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4E7B13C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  <w:bookmarkStart w:id="0" w:name="_GoBack"/>
      <w:bookmarkEnd w:id="0"/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12B19DB3" w:rsidR="003025B0" w:rsidRPr="00752AB4" w:rsidRDefault="0037290A" w:rsidP="003025B0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rada v Oddělení </w:t>
      </w:r>
      <w:r w:rsidR="007123F8">
        <w:rPr>
          <w:rFonts w:eastAsiaTheme="minorHAnsi" w:cstheme="minorHAnsi"/>
          <w:b/>
          <w:bCs/>
          <w:color w:val="1F3366"/>
          <w:sz w:val="24"/>
          <w:lang w:eastAsia="en-US"/>
        </w:rPr>
        <w:t>regulace cen v elektroenergetice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DE1190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DE1190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DE1190">
        <w:rPr>
          <w:rFonts w:cstheme="minorHAnsi"/>
          <w:sz w:val="24"/>
          <w:szCs w:val="24"/>
        </w:rPr>
      </w:r>
      <w:r w:rsidR="00DE1190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D0D292" w14:textId="77777777" w:rsidR="007123F8" w:rsidRPr="003E5A73" w:rsidRDefault="007123F8" w:rsidP="007123F8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 na základě uvedených údajů.</w:t>
      </w:r>
    </w:p>
    <w:p w14:paraId="612266DB" w14:textId="77777777" w:rsidR="007123F8" w:rsidRDefault="007123F8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</w:p>
    <w:p w14:paraId="6A240499" w14:textId="09C8383E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C842A21" w14:textId="6EFC7C41" w:rsidR="00CB00E5" w:rsidRDefault="00AF7E9D" w:rsidP="007123F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7123F8">
        <w:rPr>
          <w:rFonts w:cstheme="minorHAnsi"/>
          <w:sz w:val="24"/>
          <w:szCs w:val="24"/>
        </w:rPr>
        <w:t>: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2D0C6B98" w14:textId="6737C086" w:rsidR="005A446F" w:rsidRDefault="005A446F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60E1B8B5" w14:textId="77777777" w:rsidR="007123F8" w:rsidRPr="00752AB4" w:rsidRDefault="007123F8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E1190">
        <w:rPr>
          <w:rFonts w:cstheme="minorHAnsi"/>
          <w:b/>
          <w:bCs/>
          <w:sz w:val="24"/>
          <w:szCs w:val="24"/>
        </w:rPr>
      </w:r>
      <w:r w:rsidR="00DE1190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446F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23F8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B00E5"/>
    <w:rsid w:val="00CC05E0"/>
    <w:rsid w:val="00CC4038"/>
    <w:rsid w:val="00CC44A5"/>
    <w:rsid w:val="00CE3450"/>
    <w:rsid w:val="00CF6ADD"/>
    <w:rsid w:val="00D026B2"/>
    <w:rsid w:val="00D060F5"/>
    <w:rsid w:val="00D06EFF"/>
    <w:rsid w:val="00D1069D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190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E706E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F83A-78FD-4433-91DD-985FABF8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8</cp:revision>
  <dcterms:created xsi:type="dcterms:W3CDTF">2025-04-24T05:46:00Z</dcterms:created>
  <dcterms:modified xsi:type="dcterms:W3CDTF">2025-08-28T07:41:00Z</dcterms:modified>
</cp:coreProperties>
</file>