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0AD8" w14:textId="77777777" w:rsidR="00B84FE2" w:rsidRPr="00B84FE2" w:rsidRDefault="00B84FE2" w:rsidP="00B84FE2">
      <w:pPr>
        <w:pStyle w:val="NadpisX"/>
        <w:tabs>
          <w:tab w:val="clear" w:pos="851"/>
          <w:tab w:val="left" w:pos="1276"/>
        </w:tabs>
        <w:spacing w:before="0" w:after="120"/>
        <w:rPr>
          <w:sz w:val="28"/>
          <w:szCs w:val="28"/>
        </w:rPr>
      </w:pPr>
      <w:r w:rsidRPr="00B84FE2">
        <w:rPr>
          <w:sz w:val="28"/>
          <w:szCs w:val="28"/>
        </w:rPr>
        <w:t xml:space="preserve">Smlouva na dodávku energie končí stovkám tisíc bývalých zákazníků dodavatelů, kteří v roce 2021 ukončili činnost </w:t>
      </w:r>
    </w:p>
    <w:p w14:paraId="76CEBC2F" w14:textId="7884017D" w:rsidR="00B84FE2" w:rsidRPr="000218CC" w:rsidRDefault="00B84FE2" w:rsidP="00DA302C">
      <w:pPr>
        <w:rPr>
          <w:lang w:eastAsia="en-US"/>
        </w:rPr>
        <w:sectPr w:rsidR="00B84FE2" w:rsidRPr="000218CC" w:rsidSect="00AE1652">
          <w:headerReference w:type="default" r:id="rId11"/>
          <w:footerReference w:type="default" r:id="rId12"/>
          <w:type w:val="continuous"/>
          <w:pgSz w:w="11906" w:h="16838" w:code="9"/>
          <w:pgMar w:top="1843" w:right="851" w:bottom="1134" w:left="851" w:header="0" w:footer="0" w:gutter="0"/>
          <w:pgNumType w:start="1"/>
          <w:cols w:space="708"/>
          <w:docGrid w:linePitch="360"/>
        </w:sectPr>
      </w:pPr>
      <w:r>
        <w:rPr>
          <w:lang w:eastAsia="en-US"/>
        </w:rPr>
        <w:t xml:space="preserve">Tisková zpráva, </w:t>
      </w:r>
      <w:r w:rsidR="00B50411" w:rsidRPr="00B50411">
        <w:rPr>
          <w:lang w:eastAsia="en-US"/>
        </w:rPr>
        <w:t>14</w:t>
      </w:r>
      <w:r w:rsidRPr="00B50411">
        <w:rPr>
          <w:lang w:eastAsia="en-US"/>
        </w:rPr>
        <w:t>.</w:t>
      </w:r>
      <w:r w:rsidR="00EB3029">
        <w:rPr>
          <w:lang w:eastAsia="en-US"/>
        </w:rPr>
        <w:t>10</w:t>
      </w:r>
      <w:r>
        <w:rPr>
          <w:lang w:eastAsia="en-US"/>
        </w:rPr>
        <w:t>.2024</w:t>
      </w:r>
    </w:p>
    <w:p w14:paraId="74164E5B" w14:textId="77777777" w:rsidR="00B84FE2" w:rsidRDefault="00B84FE2" w:rsidP="00AE1652">
      <w:pPr>
        <w:jc w:val="both"/>
        <w:rPr>
          <w:b/>
          <w:i/>
        </w:rPr>
      </w:pPr>
      <w:r>
        <w:rPr>
          <w:b/>
          <w:i/>
        </w:rPr>
        <w:t xml:space="preserve">Až stovkám tisíc spotřebitelů bude v nadcházejících dnech a týdnech končit smlouva na dodávku energie. Jedná se o domácnosti, které v roce 2021, po ukončení činnosti některých dodavatelů v čele s Bohemia </w:t>
      </w:r>
      <w:proofErr w:type="spellStart"/>
      <w:r>
        <w:rPr>
          <w:b/>
          <w:i/>
        </w:rPr>
        <w:t>Energy</w:t>
      </w:r>
      <w:proofErr w:type="spellEnd"/>
      <w:r>
        <w:rPr>
          <w:b/>
          <w:i/>
        </w:rPr>
        <w:t xml:space="preserve">, zvolili u nového obchodníka tříletý kontrakt. Nyní budou stát typicky před rozhodnutím, jestli </w:t>
      </w:r>
      <w:r w:rsidR="00134803">
        <w:rPr>
          <w:b/>
          <w:i/>
        </w:rPr>
        <w:t xml:space="preserve">nechat </w:t>
      </w:r>
      <w:r>
        <w:rPr>
          <w:b/>
          <w:i/>
        </w:rPr>
        <w:t>stávající smlouvu</w:t>
      </w:r>
      <w:r w:rsidR="00134803">
        <w:rPr>
          <w:b/>
          <w:i/>
        </w:rPr>
        <w:t xml:space="preserve"> automaticky prodloužit</w:t>
      </w:r>
      <w:r>
        <w:rPr>
          <w:b/>
          <w:i/>
        </w:rPr>
        <w:t>, změnit produkt u stávajícího dodavatele, nebo si najít dodavatele jiného. Energetický regulační úřad (ERÚ) radí, na co v takové situaci pamatovat.</w:t>
      </w:r>
    </w:p>
    <w:p w14:paraId="16C8FFDC" w14:textId="55C957C1" w:rsidR="00B84FE2" w:rsidRDefault="00B84FE2" w:rsidP="00AE1652">
      <w:pPr>
        <w:jc w:val="both"/>
      </w:pPr>
      <w:r>
        <w:t>Drtivá většina smluv na dodávku elektřiny a plynu, které jsou uzavřené na dobu určitou, obsahuje ujednání o tzv. automatické prolongaci. Znamená to, že pokud smlouvu některá ze stran nevypoví, závazek se prodlouží dle podmínek stanovených ve smlouvě. Od letoška musí dodavatel zákazníky na blížící se termín prolongace upozornit minimálně 30 dní předem a oznámit jim novou cenu a další náležitosti (podrobněji v </w:t>
      </w:r>
      <w:hyperlink r:id="rId13" w:history="1">
        <w:r w:rsidRPr="00B50411">
          <w:rPr>
            <w:rStyle w:val="Hypertextovodkaz"/>
          </w:rPr>
          <w:t>článku</w:t>
        </w:r>
      </w:hyperlink>
      <w:bookmarkStart w:id="0" w:name="_GoBack"/>
      <w:bookmarkEnd w:id="0"/>
      <w:r>
        <w:t xml:space="preserve"> na webu ERÚ). </w:t>
      </w:r>
    </w:p>
    <w:p w14:paraId="380C45B5" w14:textId="77777777" w:rsidR="00B84FE2" w:rsidRDefault="00B84FE2" w:rsidP="00AE1652">
      <w:pPr>
        <w:jc w:val="both"/>
      </w:pPr>
      <w:r w:rsidRPr="00BB4E38">
        <w:rPr>
          <w:i/>
        </w:rPr>
        <w:t>„Někteří spotřebitelé se na nás přesto obracejí s tím, že je jejich obchodník před prolongací řádně nekontaktoval. Problémy se týkají</w:t>
      </w:r>
      <w:r>
        <w:rPr>
          <w:i/>
        </w:rPr>
        <w:t xml:space="preserve"> zejména</w:t>
      </w:r>
      <w:r w:rsidRPr="00BB4E38">
        <w:rPr>
          <w:i/>
        </w:rPr>
        <w:t xml:space="preserve"> e-mailové komunikace, kter</w:t>
      </w:r>
      <w:r>
        <w:rPr>
          <w:i/>
        </w:rPr>
        <w:t>ou</w:t>
      </w:r>
      <w:r w:rsidRPr="00BB4E38">
        <w:rPr>
          <w:i/>
        </w:rPr>
        <w:t xml:space="preserve"> někdy </w:t>
      </w:r>
      <w:r>
        <w:rPr>
          <w:i/>
        </w:rPr>
        <w:t>dodavatelé opravdu nedokáží prokázat.</w:t>
      </w:r>
      <w:r w:rsidRPr="00BB4E38">
        <w:rPr>
          <w:i/>
        </w:rPr>
        <w:t xml:space="preserve"> </w:t>
      </w:r>
      <w:r>
        <w:rPr>
          <w:i/>
        </w:rPr>
        <w:t>J</w:t>
      </w:r>
      <w:r w:rsidRPr="00BB4E38">
        <w:rPr>
          <w:i/>
        </w:rPr>
        <w:t xml:space="preserve">indy je pochybení na straně zákazníků, </w:t>
      </w:r>
      <w:r>
        <w:rPr>
          <w:i/>
        </w:rPr>
        <w:t>protože</w:t>
      </w:r>
      <w:r w:rsidRPr="00BB4E38">
        <w:rPr>
          <w:i/>
        </w:rPr>
        <w:t xml:space="preserve"> </w:t>
      </w:r>
      <w:r>
        <w:rPr>
          <w:i/>
        </w:rPr>
        <w:t xml:space="preserve">do </w:t>
      </w:r>
      <w:r w:rsidRPr="00BB4E38">
        <w:rPr>
          <w:i/>
        </w:rPr>
        <w:t>sv</w:t>
      </w:r>
      <w:r>
        <w:rPr>
          <w:i/>
        </w:rPr>
        <w:t>é</w:t>
      </w:r>
      <w:r w:rsidRPr="00BB4E38">
        <w:rPr>
          <w:i/>
        </w:rPr>
        <w:t xml:space="preserve"> schránk</w:t>
      </w:r>
      <w:r>
        <w:rPr>
          <w:i/>
        </w:rPr>
        <w:t>y</w:t>
      </w:r>
      <w:r w:rsidRPr="00BB4E38">
        <w:rPr>
          <w:i/>
        </w:rPr>
        <w:t xml:space="preserve"> průběžně ne</w:t>
      </w:r>
      <w:r>
        <w:rPr>
          <w:i/>
        </w:rPr>
        <w:t>chodí</w:t>
      </w:r>
      <w:r w:rsidRPr="00BB4E38">
        <w:rPr>
          <w:i/>
        </w:rPr>
        <w:t xml:space="preserve"> nebo zprávu přehlédnou,“</w:t>
      </w:r>
      <w:r>
        <w:t xml:space="preserve"> popisuje </w:t>
      </w:r>
      <w:r w:rsidRPr="00BB4E38">
        <w:rPr>
          <w:b/>
        </w:rPr>
        <w:t>Markéta Zemanová, členka Rady ERÚ</w:t>
      </w:r>
      <w:r>
        <w:t xml:space="preserve">. </w:t>
      </w:r>
      <w:r w:rsidRPr="000B6CBA">
        <w:rPr>
          <w:i/>
        </w:rPr>
        <w:t>„Pokud však uvedeme jako kontaktní adresu tu e-mailovou, je třeba elektronickou poštu nepodceňovat a</w:t>
      </w:r>
      <w:r>
        <w:rPr>
          <w:i/>
        </w:rPr>
        <w:t xml:space="preserve"> pravidelně ji</w:t>
      </w:r>
      <w:r w:rsidRPr="000B6CBA">
        <w:rPr>
          <w:i/>
        </w:rPr>
        <w:t xml:space="preserve"> kontrolovat</w:t>
      </w:r>
      <w:r>
        <w:rPr>
          <w:i/>
        </w:rPr>
        <w:t xml:space="preserve">, a to včetně pošty nevyžádané.“ </w:t>
      </w:r>
    </w:p>
    <w:p w14:paraId="49DAFFBA" w14:textId="77777777" w:rsidR="00B84FE2" w:rsidRDefault="00B84FE2" w:rsidP="00AE1652">
      <w:pPr>
        <w:jc w:val="both"/>
      </w:pPr>
      <w:r>
        <w:t xml:space="preserve">Zároveň lze spotřebitelům doporučit, aby byli aktivní a na termín konce smlouvy mysleli i sami. Průzkumu trhu a mapování konkurence, společně s vyjednáváním se stávajícím dodavatelem, je totiž praktické se věnovat už s několikatýdenním předstihem. Pokud s podmínkami, za kterých se má prolongovat, spotřebitelé nesouhlasí, mohou o změně smlouvy jednat se současným dodavatelem, nebo si najít jiného obchodníka a do 20. dne před prolongací stávající smlouvu vypovědět (vzor výpovědi je dostupný </w:t>
      </w:r>
      <w:hyperlink r:id="rId14" w:anchor="vypoved-podle-11c-energetickeho-zakona" w:history="1">
        <w:r w:rsidRPr="00767780">
          <w:rPr>
            <w:rStyle w:val="Hypertextovodkaz"/>
          </w:rPr>
          <w:t>zde</w:t>
        </w:r>
      </w:hyperlink>
      <w:r>
        <w:t xml:space="preserve">). </w:t>
      </w:r>
    </w:p>
    <w:p w14:paraId="71916DA4" w14:textId="77777777" w:rsidR="00B84FE2" w:rsidRDefault="00B84FE2" w:rsidP="00AE1652">
      <w:pPr>
        <w:jc w:val="both"/>
      </w:pPr>
      <w:r>
        <w:t>I z</w:t>
      </w:r>
      <w:r w:rsidRPr="00A040C1">
        <w:t xml:space="preserve"> důvodu očekávaného </w:t>
      </w:r>
      <w:r>
        <w:t>nárůstu</w:t>
      </w:r>
      <w:r w:rsidRPr="00A040C1">
        <w:t xml:space="preserve"> cen</w:t>
      </w:r>
      <w:r>
        <w:t>y</w:t>
      </w:r>
      <w:r w:rsidRPr="00A040C1">
        <w:t>, které bude s pokračováním smlouvy</w:t>
      </w:r>
      <w:r>
        <w:t xml:space="preserve"> </w:t>
      </w:r>
      <w:r w:rsidRPr="00A040C1">
        <w:t xml:space="preserve">pravděpodobně spojeno, by měli být spotřebitelé obezřetní. </w:t>
      </w:r>
      <w:r>
        <w:t>Ti</w:t>
      </w:r>
      <w:r w:rsidRPr="00A040C1">
        <w:t xml:space="preserve">, kteří v roce 2021 uzavřeli smlouvy </w:t>
      </w:r>
      <w:r>
        <w:t xml:space="preserve">na tři roky </w:t>
      </w:r>
      <w:r w:rsidRPr="00A040C1">
        <w:t>s</w:t>
      </w:r>
      <w:r>
        <w:t> pevnou (tzv. fixovanou)</w:t>
      </w:r>
      <w:r w:rsidRPr="00A040C1">
        <w:t xml:space="preserve"> cenou, dosud hradili náklady odpovídající tehdejší cenové úrovni. Ačkoli ceny energií oproti vrcholu krize</w:t>
      </w:r>
      <w:r w:rsidRPr="00CE1893">
        <w:t xml:space="preserve"> </w:t>
      </w:r>
      <w:r w:rsidRPr="00A040C1">
        <w:t>již výrazně poklesly, stále zůstávají vyšší než před jejím začátkem.</w:t>
      </w:r>
    </w:p>
    <w:p w14:paraId="73281C12" w14:textId="04271607" w:rsidR="00B84FE2" w:rsidRPr="00F73A4B" w:rsidRDefault="00B84FE2" w:rsidP="00AE1652">
      <w:pPr>
        <w:jc w:val="both"/>
        <w:rPr>
          <w:i/>
        </w:rPr>
      </w:pPr>
      <w:r w:rsidRPr="00BA2B0E">
        <w:rPr>
          <w:i/>
        </w:rPr>
        <w:t>„</w:t>
      </w:r>
      <w:r>
        <w:rPr>
          <w:i/>
        </w:rPr>
        <w:t>Nechat smlouvu prolongovat je pouze jedna z možností.</w:t>
      </w:r>
      <w:r w:rsidRPr="00BA2B0E">
        <w:rPr>
          <w:i/>
        </w:rPr>
        <w:t xml:space="preserve"> Do našeho srovnávače nabídek na dodávku elektřiny a plynu stačí pouze nahrát poslední fakturu, a hned zjistíte, jestli energi</w:t>
      </w:r>
      <w:r>
        <w:rPr>
          <w:i/>
        </w:rPr>
        <w:t xml:space="preserve">e </w:t>
      </w:r>
      <w:r w:rsidRPr="00BA2B0E">
        <w:rPr>
          <w:i/>
        </w:rPr>
        <w:t>nepořídíte u jiného obchodníka levněji. Rozdíly jsou přitom opravdu velké</w:t>
      </w:r>
      <w:r>
        <w:rPr>
          <w:i/>
        </w:rPr>
        <w:t xml:space="preserve"> – domácnosti s malou spotřebou mohou ročně ušetřit tisíce, při větší spotřebě už se bavíme i o desítkách tisíc korun</w:t>
      </w:r>
      <w:r w:rsidRPr="00BA2B0E">
        <w:rPr>
          <w:i/>
        </w:rPr>
        <w:t>,“</w:t>
      </w:r>
      <w:r>
        <w:t xml:space="preserve"> říká </w:t>
      </w:r>
      <w:r w:rsidRPr="00BA2B0E">
        <w:rPr>
          <w:b/>
        </w:rPr>
        <w:t>Markéta Zemanová</w:t>
      </w:r>
      <w:r>
        <w:t xml:space="preserve">, která zároveň upozorňuje na odlišnosti akvizičních (pro nové zákazníky) a </w:t>
      </w:r>
      <w:hyperlink r:id="rId15" w:history="1">
        <w:r w:rsidRPr="00F73A4B">
          <w:rPr>
            <w:rStyle w:val="Hypertextovodkaz"/>
          </w:rPr>
          <w:t>retenčních</w:t>
        </w:r>
      </w:hyperlink>
      <w:r>
        <w:t xml:space="preserve"> („udržovacích“) nabídek od ceníků pro prolongace</w:t>
      </w:r>
      <w:r w:rsidR="00B50411">
        <w:t>.</w:t>
      </w:r>
    </w:p>
    <w:p w14:paraId="64C9C32A" w14:textId="77777777" w:rsidR="00B84FE2" w:rsidRPr="005D6010" w:rsidRDefault="00B87CD7" w:rsidP="00AE1652">
      <w:pPr>
        <w:pStyle w:val="Bezmezer"/>
        <w:spacing w:before="60" w:after="120"/>
      </w:pPr>
      <w:hyperlink r:id="rId16" w:anchor="/calculator" w:history="1">
        <w:r w:rsidR="00B84FE2" w:rsidRPr="00BA2B0E">
          <w:rPr>
            <w:rStyle w:val="Hypertextovodkaz"/>
            <w:rFonts w:cs="Arial"/>
          </w:rPr>
          <w:t>Srovnávač ERÚ</w:t>
        </w:r>
      </w:hyperlink>
      <w:r w:rsidR="00B84FE2">
        <w:rPr>
          <w:rFonts w:cs="Arial"/>
        </w:rPr>
        <w:t xml:space="preserve"> poskytne kromě samotné ceny i další důležité informace, včetně orientační výše záloh a typu smlouvy pro jednotlivé produkty. Rozhodnutí, jaký druh produktu zvolit, přitom nemusí být snadné. K</w:t>
      </w:r>
      <w:r w:rsidR="00B84FE2" w:rsidRPr="00F917DB">
        <w:rPr>
          <w:rFonts w:cs="Arial"/>
        </w:rPr>
        <w:t xml:space="preserve">aždý spotřebitel </w:t>
      </w:r>
      <w:r w:rsidR="00B84FE2">
        <w:rPr>
          <w:rFonts w:cs="Arial"/>
        </w:rPr>
        <w:t>má totiž</w:t>
      </w:r>
      <w:r w:rsidR="00B84FE2" w:rsidRPr="00F917DB">
        <w:rPr>
          <w:rFonts w:cs="Arial"/>
        </w:rPr>
        <w:t xml:space="preserve"> odlišné preferenc</w:t>
      </w:r>
      <w:r w:rsidR="00B84FE2">
        <w:rPr>
          <w:rFonts w:cs="Arial"/>
        </w:rPr>
        <w:t>e</w:t>
      </w:r>
      <w:r w:rsidR="00B84FE2" w:rsidRPr="00F917DB">
        <w:rPr>
          <w:rFonts w:cs="Arial"/>
        </w:rPr>
        <w:t>. Něk</w:t>
      </w:r>
      <w:r w:rsidR="00B84FE2">
        <w:rPr>
          <w:rFonts w:cs="Arial"/>
        </w:rPr>
        <w:t>do</w:t>
      </w:r>
      <w:r w:rsidR="00B84FE2" w:rsidRPr="00F917DB">
        <w:rPr>
          <w:rFonts w:cs="Arial"/>
        </w:rPr>
        <w:t xml:space="preserve"> m</w:t>
      </w:r>
      <w:r w:rsidR="00B84FE2">
        <w:rPr>
          <w:rFonts w:cs="Arial"/>
        </w:rPr>
        <w:t>ůže</w:t>
      </w:r>
      <w:r w:rsidR="00B84FE2" w:rsidRPr="00F917DB">
        <w:rPr>
          <w:rFonts w:cs="Arial"/>
        </w:rPr>
        <w:t xml:space="preserve"> preferovat produkt, jehož cena se odvíjí od aktuální tržní hodnoty elektřiny či plynu, </w:t>
      </w:r>
      <w:r w:rsidR="00B84FE2">
        <w:rPr>
          <w:rFonts w:cs="Arial"/>
        </w:rPr>
        <w:t xml:space="preserve">a zvolí proto smlouvu s dynamickým určením ceny. Někdo </w:t>
      </w:r>
      <w:r w:rsidR="00B84FE2" w:rsidRPr="00F917DB">
        <w:rPr>
          <w:rFonts w:cs="Arial"/>
        </w:rPr>
        <w:t>jin</w:t>
      </w:r>
      <w:r w:rsidR="00B84FE2">
        <w:rPr>
          <w:rFonts w:cs="Arial"/>
        </w:rPr>
        <w:t>ý</w:t>
      </w:r>
      <w:r w:rsidR="00B84FE2" w:rsidRPr="00F917DB">
        <w:rPr>
          <w:rFonts w:cs="Arial"/>
        </w:rPr>
        <w:t xml:space="preserve"> upřednostn</w:t>
      </w:r>
      <w:r w:rsidR="00B84FE2">
        <w:rPr>
          <w:rFonts w:cs="Arial"/>
        </w:rPr>
        <w:t>í</w:t>
      </w:r>
      <w:r w:rsidR="00B84FE2" w:rsidRPr="00F917DB">
        <w:rPr>
          <w:rFonts w:cs="Arial"/>
        </w:rPr>
        <w:t xml:space="preserve"> dlouhodobou stabilitu</w:t>
      </w:r>
      <w:r w:rsidR="00B84FE2">
        <w:rPr>
          <w:rFonts w:cs="Arial"/>
        </w:rPr>
        <w:t>,</w:t>
      </w:r>
      <w:r w:rsidR="00B84FE2" w:rsidRPr="00F917DB">
        <w:rPr>
          <w:rFonts w:cs="Arial"/>
        </w:rPr>
        <w:t xml:space="preserve"> a zvol</w:t>
      </w:r>
      <w:r w:rsidR="00B84FE2">
        <w:rPr>
          <w:rFonts w:cs="Arial"/>
        </w:rPr>
        <w:t>í</w:t>
      </w:r>
      <w:r w:rsidR="00B84FE2" w:rsidRPr="00F917DB">
        <w:rPr>
          <w:rFonts w:cs="Arial"/>
        </w:rPr>
        <w:t xml:space="preserve"> smlouvu na dobu určitou s fixací ceny. </w:t>
      </w:r>
      <w:r w:rsidR="00B84FE2">
        <w:rPr>
          <w:rFonts w:cs="Arial"/>
        </w:rPr>
        <w:t xml:space="preserve">Při výběru dodavatele ERÚ doporučuje </w:t>
      </w:r>
      <w:r w:rsidR="00B84FE2" w:rsidRPr="00F917DB">
        <w:rPr>
          <w:rFonts w:cs="Arial"/>
        </w:rPr>
        <w:t xml:space="preserve">zohlednit </w:t>
      </w:r>
      <w:r w:rsidR="00B84FE2">
        <w:rPr>
          <w:rFonts w:cs="Arial"/>
        </w:rPr>
        <w:t>také serióznost</w:t>
      </w:r>
      <w:r w:rsidR="00B84FE2" w:rsidRPr="00F917DB">
        <w:rPr>
          <w:rFonts w:cs="Arial"/>
        </w:rPr>
        <w:t xml:space="preserve"> obchodníků</w:t>
      </w:r>
      <w:r w:rsidR="00B84FE2">
        <w:rPr>
          <w:rFonts w:cs="Arial"/>
        </w:rPr>
        <w:t>.</w:t>
      </w:r>
      <w:r w:rsidR="00B84FE2" w:rsidRPr="00F8250B">
        <w:rPr>
          <w:rFonts w:cs="Arial"/>
          <w:color w:val="262626" w:themeColor="text1"/>
        </w:rPr>
        <w:t xml:space="preserve"> </w:t>
      </w:r>
      <w:r w:rsidR="00B84FE2" w:rsidRPr="00A86201">
        <w:rPr>
          <w:rFonts w:cs="Arial"/>
          <w:color w:val="262626" w:themeColor="text1"/>
        </w:rPr>
        <w:t>Jedním z</w:t>
      </w:r>
      <w:r w:rsidR="00B84FE2">
        <w:rPr>
          <w:rFonts w:cs="Arial"/>
          <w:color w:val="262626" w:themeColor="text1"/>
        </w:rPr>
        <w:t> </w:t>
      </w:r>
      <w:r w:rsidR="00B84FE2" w:rsidRPr="00A86201">
        <w:rPr>
          <w:rFonts w:cs="Arial"/>
          <w:color w:val="262626" w:themeColor="text1"/>
        </w:rPr>
        <w:t>vodítek</w:t>
      </w:r>
      <w:r w:rsidR="00B84FE2">
        <w:rPr>
          <w:rFonts w:cs="Arial"/>
          <w:color w:val="262626" w:themeColor="text1"/>
        </w:rPr>
        <w:t xml:space="preserve"> tak</w:t>
      </w:r>
      <w:r w:rsidR="00B84FE2" w:rsidRPr="00A86201">
        <w:rPr>
          <w:rFonts w:cs="Arial"/>
          <w:color w:val="262626" w:themeColor="text1"/>
        </w:rPr>
        <w:t xml:space="preserve"> mohou být, kromě výhodné ceny, např</w:t>
      </w:r>
      <w:r w:rsidR="00B84FE2">
        <w:rPr>
          <w:rFonts w:cs="Arial"/>
          <w:color w:val="262626" w:themeColor="text1"/>
        </w:rPr>
        <w:t>íklad</w:t>
      </w:r>
      <w:r w:rsidR="00B84FE2" w:rsidRPr="00A86201">
        <w:rPr>
          <w:rFonts w:cs="Arial"/>
          <w:color w:val="262626" w:themeColor="text1"/>
        </w:rPr>
        <w:t xml:space="preserve"> kladné reference ostatních zákazníků</w:t>
      </w:r>
      <w:r w:rsidR="00B84FE2">
        <w:rPr>
          <w:rFonts w:cs="Arial"/>
          <w:color w:val="262626" w:themeColor="text1"/>
        </w:rPr>
        <w:t>.</w:t>
      </w:r>
    </w:p>
    <w:sectPr w:rsidR="00B84FE2" w:rsidRPr="005D6010" w:rsidSect="00B84FE2">
      <w:headerReference w:type="default" r:id="rId17"/>
      <w:footerReference w:type="default" r:id="rId18"/>
      <w:type w:val="continuous"/>
      <w:pgSz w:w="11906" w:h="16838" w:code="9"/>
      <w:pgMar w:top="851" w:right="851" w:bottom="567" w:left="851" w:header="0"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2361" w14:textId="77777777" w:rsidR="00B87CD7" w:rsidRDefault="00B87CD7" w:rsidP="006928DE">
      <w:pPr>
        <w:spacing w:after="0" w:line="240" w:lineRule="auto"/>
      </w:pPr>
      <w:r>
        <w:separator/>
      </w:r>
    </w:p>
    <w:p w14:paraId="53DD1F3F" w14:textId="77777777" w:rsidR="00B87CD7" w:rsidRDefault="00B87CD7"/>
  </w:endnote>
  <w:endnote w:type="continuationSeparator" w:id="0">
    <w:p w14:paraId="7C955508" w14:textId="77777777" w:rsidR="00B87CD7" w:rsidRDefault="00B87CD7" w:rsidP="006928DE">
      <w:pPr>
        <w:spacing w:after="0" w:line="240" w:lineRule="auto"/>
      </w:pPr>
      <w:r>
        <w:continuationSeparator/>
      </w:r>
    </w:p>
    <w:p w14:paraId="07EBFBFC" w14:textId="77777777" w:rsidR="00B87CD7" w:rsidRDefault="00B87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iro">
    <w:altName w:val="Calibri"/>
    <w:charset w:val="EE"/>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45"/>
      <w:gridCol w:w="4026"/>
      <w:gridCol w:w="1438"/>
      <w:gridCol w:w="1726"/>
      <w:gridCol w:w="1579"/>
    </w:tblGrid>
    <w:tr w:rsidR="00B84FE2" w:rsidRPr="003F04A5" w14:paraId="16FB9D24" w14:textId="77777777" w:rsidTr="000251E3">
      <w:trPr>
        <w:cantSplit/>
        <w:trHeight w:hRule="exact" w:val="238"/>
      </w:trPr>
      <w:tc>
        <w:tcPr>
          <w:tcW w:w="707" w:type="pct"/>
          <w:vMerge w:val="restart"/>
        </w:tcPr>
        <w:p w14:paraId="68104DAC"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b/>
              <w:noProof/>
              <w:color w:val="23315F"/>
              <w:sz w:val="17"/>
              <w:szCs w:val="17"/>
            </w:rPr>
            <w:drawing>
              <wp:anchor distT="0" distB="0" distL="114300" distR="114300" simplePos="0" relativeHeight="251703808" behindDoc="1" locked="1" layoutInCell="1" allowOverlap="0" wp14:anchorId="64A787F8" wp14:editId="0A181169">
                <wp:simplePos x="0" y="0"/>
                <wp:positionH relativeFrom="margin">
                  <wp:posOffset>-24765</wp:posOffset>
                </wp:positionH>
                <wp:positionV relativeFrom="margin">
                  <wp:posOffset>0</wp:posOffset>
                </wp:positionV>
                <wp:extent cx="902970" cy="902970"/>
                <wp:effectExtent l="0" t="0" r="0" b="0"/>
                <wp:wrapSquare wrapText="bothSides"/>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p>
      </w:tc>
      <w:tc>
        <w:tcPr>
          <w:tcW w:w="1971" w:type="pct"/>
          <w:vAlign w:val="center"/>
        </w:tcPr>
        <w:p w14:paraId="5480BAF7"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Energetický regulační úřad</w:t>
          </w:r>
        </w:p>
      </w:tc>
      <w:tc>
        <w:tcPr>
          <w:tcW w:w="704" w:type="pct"/>
          <w:vAlign w:val="center"/>
        </w:tcPr>
        <w:p w14:paraId="69917CC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Tiskoví mluvčí:</w:t>
          </w:r>
        </w:p>
      </w:tc>
      <w:tc>
        <w:tcPr>
          <w:tcW w:w="845" w:type="pct"/>
          <w:vAlign w:val="center"/>
        </w:tcPr>
        <w:p w14:paraId="0D6BEEF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Michal Kebort</w:t>
          </w:r>
        </w:p>
      </w:tc>
      <w:tc>
        <w:tcPr>
          <w:tcW w:w="773" w:type="pct"/>
          <w:vAlign w:val="center"/>
        </w:tcPr>
        <w:p w14:paraId="00BABD4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Jan Hamrník</w:t>
          </w:r>
        </w:p>
      </w:tc>
    </w:tr>
    <w:tr w:rsidR="00B84FE2" w:rsidRPr="003F04A5" w14:paraId="6E0E0DAD" w14:textId="77777777" w:rsidTr="000251E3">
      <w:trPr>
        <w:cantSplit/>
        <w:trHeight w:hRule="exact" w:val="238"/>
      </w:trPr>
      <w:tc>
        <w:tcPr>
          <w:tcW w:w="707" w:type="pct"/>
          <w:vMerge/>
        </w:tcPr>
        <w:p w14:paraId="4DC833D6"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1479823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Masarykovo náměstí 91/5, 586 01 Jihlava</w:t>
          </w:r>
        </w:p>
      </w:tc>
      <w:tc>
        <w:tcPr>
          <w:tcW w:w="704" w:type="pct"/>
          <w:vMerge w:val="restart"/>
          <w:vAlign w:val="center"/>
        </w:tcPr>
        <w:p w14:paraId="1484E4CD"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845" w:type="pct"/>
          <w:vAlign w:val="center"/>
        </w:tcPr>
        <w:p w14:paraId="494A532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r w:rsidRPr="003F04A5">
            <w:rPr>
              <w:rFonts w:ascii="Cairo" w:hAnsi="Cairo" w:cs="Cairo"/>
              <w:b/>
              <w:color w:val="auto"/>
              <w:sz w:val="17"/>
              <w:szCs w:val="17"/>
            </w:rPr>
            <w:t>+420 724 060 790</w:t>
          </w:r>
        </w:p>
      </w:tc>
      <w:tc>
        <w:tcPr>
          <w:tcW w:w="773" w:type="pct"/>
          <w:vAlign w:val="center"/>
        </w:tcPr>
        <w:p w14:paraId="4363FDD8"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+420 724 454 791</w:t>
          </w:r>
        </w:p>
      </w:tc>
    </w:tr>
    <w:tr w:rsidR="00B84FE2" w:rsidRPr="003F04A5" w14:paraId="3AF055A8" w14:textId="77777777" w:rsidTr="000251E3">
      <w:trPr>
        <w:cantSplit/>
        <w:trHeight w:hRule="exact" w:val="238"/>
      </w:trPr>
      <w:tc>
        <w:tcPr>
          <w:tcW w:w="707" w:type="pct"/>
          <w:vMerge/>
        </w:tcPr>
        <w:p w14:paraId="2C2F8742"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3664A78C"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+420 564 578 666</w:t>
          </w:r>
        </w:p>
      </w:tc>
      <w:tc>
        <w:tcPr>
          <w:tcW w:w="704" w:type="pct"/>
          <w:vMerge/>
          <w:vAlign w:val="center"/>
        </w:tcPr>
        <w:p w14:paraId="4E7C850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1A07DE8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p>
      </w:tc>
    </w:tr>
    <w:tr w:rsidR="00B84FE2" w:rsidRPr="003F04A5" w14:paraId="0B67D9A2" w14:textId="77777777" w:rsidTr="000251E3">
      <w:trPr>
        <w:cantSplit/>
        <w:trHeight w:hRule="exact" w:val="238"/>
      </w:trPr>
      <w:tc>
        <w:tcPr>
          <w:tcW w:w="707" w:type="pct"/>
          <w:vMerge/>
        </w:tcPr>
        <w:p w14:paraId="3112D07E"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39D55009" w14:textId="77777777" w:rsidR="00B84FE2" w:rsidRPr="003F04A5" w:rsidRDefault="00B87CD7"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hyperlink r:id="rId2" w:history="1">
            <w:r w:rsidR="00B84FE2" w:rsidRPr="003F04A5">
              <w:rPr>
                <w:rStyle w:val="Hypertextovodkaz"/>
                <w:rFonts w:ascii="Cairo" w:hAnsi="Cairo" w:cs="Cairo"/>
                <w:b/>
                <w:color w:val="auto"/>
                <w:sz w:val="17"/>
                <w:szCs w:val="17"/>
                <w:u w:val="none"/>
              </w:rPr>
              <w:t>podatelna@eru.gov.cz</w:t>
            </w:r>
          </w:hyperlink>
        </w:p>
      </w:tc>
      <w:tc>
        <w:tcPr>
          <w:tcW w:w="704" w:type="pct"/>
          <w:vMerge/>
          <w:vAlign w:val="center"/>
        </w:tcPr>
        <w:p w14:paraId="476C301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1C7D3BB2" w14:textId="77777777" w:rsidR="00B84FE2" w:rsidRPr="003F04A5" w:rsidRDefault="00B87CD7"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hyperlink r:id="rId3" w:history="1">
            <w:r w:rsidR="00B84FE2" w:rsidRPr="003F04A5">
              <w:rPr>
                <w:rStyle w:val="Hypertextovodkaz"/>
                <w:rFonts w:ascii="Cairo" w:hAnsi="Cairo" w:cs="Cairo"/>
                <w:b/>
                <w:color w:val="auto"/>
                <w:sz w:val="17"/>
                <w:szCs w:val="17"/>
                <w:u w:val="none"/>
              </w:rPr>
              <w:t>tiskove@eru.gov.cz</w:t>
            </w:r>
          </w:hyperlink>
        </w:p>
      </w:tc>
    </w:tr>
    <w:tr w:rsidR="00B84FE2" w:rsidRPr="003F04A5" w14:paraId="2EF9C03C" w14:textId="77777777" w:rsidTr="000251E3">
      <w:trPr>
        <w:cantSplit/>
        <w:trHeight w:hRule="exact" w:val="238"/>
      </w:trPr>
      <w:tc>
        <w:tcPr>
          <w:tcW w:w="707" w:type="pct"/>
          <w:vMerge/>
        </w:tcPr>
        <w:p w14:paraId="2A14D7A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7CA1ACD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ID datové schránky ERÚ eeuaau7</w:t>
          </w:r>
        </w:p>
      </w:tc>
      <w:tc>
        <w:tcPr>
          <w:tcW w:w="704" w:type="pct"/>
          <w:vMerge/>
          <w:vAlign w:val="center"/>
        </w:tcPr>
        <w:p w14:paraId="617043B0"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2AE1AEC0"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dislokované pracoviště ERÚ v</w:t>
          </w:r>
          <w:r>
            <w:rPr>
              <w:rFonts w:ascii="Cairo" w:hAnsi="Cairo" w:cs="Cairo"/>
              <w:b/>
              <w:color w:val="auto"/>
              <w:sz w:val="17"/>
              <w:szCs w:val="17"/>
            </w:rPr>
            <w:t> </w:t>
          </w:r>
          <w:r w:rsidRPr="003F04A5">
            <w:rPr>
              <w:rFonts w:ascii="Cairo" w:hAnsi="Cairo" w:cs="Cairo"/>
              <w:b/>
              <w:color w:val="auto"/>
              <w:sz w:val="17"/>
              <w:szCs w:val="17"/>
            </w:rPr>
            <w:t>Praze</w:t>
          </w:r>
        </w:p>
      </w:tc>
    </w:tr>
    <w:tr w:rsidR="00B84FE2" w:rsidRPr="003F04A5" w14:paraId="3D4B1976" w14:textId="77777777" w:rsidTr="000251E3">
      <w:trPr>
        <w:cantSplit/>
        <w:trHeight w:hRule="exact" w:val="238"/>
      </w:trPr>
      <w:tc>
        <w:tcPr>
          <w:tcW w:w="707" w:type="pct"/>
          <w:vMerge/>
        </w:tcPr>
        <w:p w14:paraId="3E509863"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34F2D898"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eru.gov.cz</w:t>
          </w:r>
        </w:p>
      </w:tc>
      <w:tc>
        <w:tcPr>
          <w:tcW w:w="704" w:type="pct"/>
          <w:vMerge/>
          <w:vAlign w:val="center"/>
        </w:tcPr>
        <w:p w14:paraId="636C15C2"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448BABD0"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56" w:lineRule="auto"/>
            <w:rPr>
              <w:rFonts w:ascii="Cairo" w:hAnsi="Cairo" w:cs="Cairo"/>
              <w:b/>
              <w:color w:val="23315F"/>
              <w:sz w:val="17"/>
              <w:szCs w:val="17"/>
            </w:rPr>
          </w:pPr>
          <w:r w:rsidRPr="003F04A5">
            <w:rPr>
              <w:rFonts w:ascii="Cairo" w:hAnsi="Cairo" w:cs="Cairo"/>
              <w:b/>
              <w:color w:val="auto"/>
              <w:sz w:val="17"/>
              <w:szCs w:val="17"/>
            </w:rPr>
            <w:t>Jankovcova 1566/2B, 170 00 Praha 7</w:t>
          </w:r>
        </w:p>
      </w:tc>
    </w:tr>
  </w:tbl>
  <w:p w14:paraId="051CA7FA" w14:textId="77777777" w:rsidR="00B84FE2" w:rsidRPr="003F04A5" w:rsidRDefault="00B84FE2" w:rsidP="003F04A5">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2405" w14:textId="77777777" w:rsidR="00B84FE2" w:rsidRDefault="00B84FE2" w:rsidP="00B84FE2">
    <w:pPr>
      <w:pStyle w:val="Zpat"/>
    </w:pPr>
  </w:p>
  <w:p w14:paraId="016AAFC2" w14:textId="77777777" w:rsidR="00B84FE2" w:rsidRPr="00B84FE2" w:rsidRDefault="00B84FE2" w:rsidP="00B84F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4DE3" w14:textId="77777777" w:rsidR="00B87CD7" w:rsidRDefault="00B87CD7" w:rsidP="006928DE">
      <w:pPr>
        <w:spacing w:after="0" w:line="240" w:lineRule="auto"/>
      </w:pPr>
      <w:r>
        <w:separator/>
      </w:r>
    </w:p>
    <w:p w14:paraId="48D6C7DE" w14:textId="77777777" w:rsidR="00B87CD7" w:rsidRDefault="00B87CD7"/>
  </w:footnote>
  <w:footnote w:type="continuationSeparator" w:id="0">
    <w:p w14:paraId="1000F9A5" w14:textId="77777777" w:rsidR="00B87CD7" w:rsidRDefault="00B87CD7" w:rsidP="006928DE">
      <w:pPr>
        <w:spacing w:after="0" w:line="240" w:lineRule="auto"/>
      </w:pPr>
      <w:r>
        <w:continuationSeparator/>
      </w:r>
    </w:p>
    <w:p w14:paraId="1075D66F" w14:textId="77777777" w:rsidR="00B87CD7" w:rsidRDefault="00B87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F362" w14:textId="77777777" w:rsidR="00B84FE2" w:rsidRDefault="00B84FE2" w:rsidP="00BF757E">
    <w:pPr>
      <w:pStyle w:val="Zhlav"/>
      <w:tabs>
        <w:tab w:val="clear" w:pos="567"/>
        <w:tab w:val="clear" w:pos="4536"/>
        <w:tab w:val="clear" w:pos="9072"/>
        <w:tab w:val="clear" w:pos="10206"/>
      </w:tabs>
    </w:pPr>
    <w:r>
      <w:rPr>
        <w:noProof/>
      </w:rPr>
      <w:drawing>
        <wp:anchor distT="0" distB="0" distL="114300" distR="114300" simplePos="0" relativeHeight="251701760" behindDoc="0" locked="0" layoutInCell="1" allowOverlap="1" wp14:anchorId="12BEB12D" wp14:editId="389FC724">
          <wp:simplePos x="0" y="0"/>
          <wp:positionH relativeFrom="page">
            <wp:posOffset>540385</wp:posOffset>
          </wp:positionH>
          <wp:positionV relativeFrom="page">
            <wp:posOffset>360045</wp:posOffset>
          </wp:positionV>
          <wp:extent cx="1800000" cy="597600"/>
          <wp:effectExtent l="0" t="0" r="0" b="0"/>
          <wp:wrapNone/>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U_logo_celé_bez ochranne zony.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9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AC02" w14:textId="77777777" w:rsidR="002C42C1" w:rsidRDefault="002C42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pt;height:6pt" o:bullet="t">
        <v:imagedata r:id="rId1" o:title="Datový zdroj 256"/>
      </v:shape>
    </w:pict>
  </w:numPicBullet>
  <w:abstractNum w:abstractNumId="0" w15:restartNumberingAfterBreak="0">
    <w:nsid w:val="0DE53D86"/>
    <w:multiLevelType w:val="hybridMultilevel"/>
    <w:tmpl w:val="3C201F88"/>
    <w:lvl w:ilvl="0" w:tplc="1DAE11F8">
      <w:start w:val="1"/>
      <w:numFmt w:val="bullet"/>
      <w:pStyle w:val="Odrkypky"/>
      <w:lvlText w:val=""/>
      <w:lvlPicBulletId w:val="0"/>
      <w:lvlJc w:val="left"/>
      <w:pPr>
        <w:ind w:left="3193" w:hanging="360"/>
      </w:pPr>
      <w:rPr>
        <w:rFonts w:ascii="Symbol" w:hAnsi="Symbol" w:hint="default"/>
        <w:color w:val="auto"/>
      </w:rPr>
    </w:lvl>
    <w:lvl w:ilvl="1" w:tplc="FFFFFFFF">
      <w:start w:val="1"/>
      <w:numFmt w:val="bullet"/>
      <w:lvlText w:val="o"/>
      <w:lvlJc w:val="left"/>
      <w:pPr>
        <w:ind w:left="3913" w:hanging="360"/>
      </w:pPr>
      <w:rPr>
        <w:rFonts w:ascii="Courier New" w:hAnsi="Courier New" w:cs="Courier New" w:hint="default"/>
      </w:rPr>
    </w:lvl>
    <w:lvl w:ilvl="2" w:tplc="FFFFFFFF" w:tentative="1">
      <w:start w:val="1"/>
      <w:numFmt w:val="bullet"/>
      <w:lvlText w:val=""/>
      <w:lvlJc w:val="left"/>
      <w:pPr>
        <w:ind w:left="4633" w:hanging="360"/>
      </w:pPr>
      <w:rPr>
        <w:rFonts w:ascii="Wingdings" w:hAnsi="Wingdings" w:hint="default"/>
      </w:rPr>
    </w:lvl>
    <w:lvl w:ilvl="3" w:tplc="FFFFFFFF" w:tentative="1">
      <w:start w:val="1"/>
      <w:numFmt w:val="bullet"/>
      <w:lvlText w:val=""/>
      <w:lvlJc w:val="left"/>
      <w:pPr>
        <w:ind w:left="5353" w:hanging="360"/>
      </w:pPr>
      <w:rPr>
        <w:rFonts w:ascii="Symbol" w:hAnsi="Symbol" w:hint="default"/>
      </w:rPr>
    </w:lvl>
    <w:lvl w:ilvl="4" w:tplc="FFFFFFFF" w:tentative="1">
      <w:start w:val="1"/>
      <w:numFmt w:val="bullet"/>
      <w:lvlText w:val="o"/>
      <w:lvlJc w:val="left"/>
      <w:pPr>
        <w:ind w:left="6073" w:hanging="360"/>
      </w:pPr>
      <w:rPr>
        <w:rFonts w:ascii="Courier New" w:hAnsi="Courier New" w:cs="Courier New" w:hint="default"/>
      </w:rPr>
    </w:lvl>
    <w:lvl w:ilvl="5" w:tplc="FFFFFFFF" w:tentative="1">
      <w:start w:val="1"/>
      <w:numFmt w:val="bullet"/>
      <w:lvlText w:val=""/>
      <w:lvlJc w:val="left"/>
      <w:pPr>
        <w:ind w:left="6793" w:hanging="360"/>
      </w:pPr>
      <w:rPr>
        <w:rFonts w:ascii="Wingdings" w:hAnsi="Wingdings" w:hint="default"/>
      </w:rPr>
    </w:lvl>
    <w:lvl w:ilvl="6" w:tplc="FFFFFFFF" w:tentative="1">
      <w:start w:val="1"/>
      <w:numFmt w:val="bullet"/>
      <w:lvlText w:val=""/>
      <w:lvlJc w:val="left"/>
      <w:pPr>
        <w:ind w:left="7513" w:hanging="360"/>
      </w:pPr>
      <w:rPr>
        <w:rFonts w:ascii="Symbol" w:hAnsi="Symbol" w:hint="default"/>
      </w:rPr>
    </w:lvl>
    <w:lvl w:ilvl="7" w:tplc="FFFFFFFF" w:tentative="1">
      <w:start w:val="1"/>
      <w:numFmt w:val="bullet"/>
      <w:lvlText w:val="o"/>
      <w:lvlJc w:val="left"/>
      <w:pPr>
        <w:ind w:left="8233" w:hanging="360"/>
      </w:pPr>
      <w:rPr>
        <w:rFonts w:ascii="Courier New" w:hAnsi="Courier New" w:cs="Courier New" w:hint="default"/>
      </w:rPr>
    </w:lvl>
    <w:lvl w:ilvl="8" w:tplc="FFFFFFFF" w:tentative="1">
      <w:start w:val="1"/>
      <w:numFmt w:val="bullet"/>
      <w:lvlText w:val=""/>
      <w:lvlJc w:val="left"/>
      <w:pPr>
        <w:ind w:left="8953" w:hanging="360"/>
      </w:pPr>
      <w:rPr>
        <w:rFonts w:ascii="Wingdings" w:hAnsi="Wingdings" w:hint="default"/>
      </w:rPr>
    </w:lvl>
  </w:abstractNum>
  <w:abstractNum w:abstractNumId="1" w15:restartNumberingAfterBreak="0">
    <w:nsid w:val="23DA0F17"/>
    <w:multiLevelType w:val="multilevel"/>
    <w:tmpl w:val="381AC3E8"/>
    <w:lvl w:ilvl="0">
      <w:start w:val="1"/>
      <w:numFmt w:val="decimal"/>
      <w:lvlText w:val="%1"/>
      <w:lvlJc w:val="left"/>
      <w:pPr>
        <w:tabs>
          <w:tab w:val="num" w:pos="709"/>
        </w:tabs>
        <w:ind w:left="0" w:firstLine="0"/>
      </w:pPr>
      <w:rPr>
        <w:rFonts w:ascii="Arial" w:hAnsi="Arial" w:hint="default"/>
        <w:b/>
        <w:i w:val="0"/>
        <w:color w:val="23315F" w:themeColor="text2"/>
        <w:sz w:val="32"/>
      </w:rPr>
    </w:lvl>
    <w:lvl w:ilvl="1">
      <w:start w:val="1"/>
      <w:numFmt w:val="decimal"/>
      <w:lvlText w:val="%1.%2"/>
      <w:lvlJc w:val="left"/>
      <w:pPr>
        <w:tabs>
          <w:tab w:val="num" w:pos="709"/>
        </w:tabs>
        <w:ind w:left="0" w:firstLine="0"/>
      </w:pPr>
      <w:rPr>
        <w:rFonts w:ascii="Arial" w:hAnsi="Arial" w:hint="default"/>
        <w:b/>
        <w:i w:val="0"/>
        <w:color w:val="23315F" w:themeColor="text2"/>
        <w:sz w:val="28"/>
      </w:rPr>
    </w:lvl>
    <w:lvl w:ilvl="2">
      <w:start w:val="1"/>
      <w:numFmt w:val="decimal"/>
      <w:lvlText w:val="%1.%2.%3"/>
      <w:lvlJc w:val="left"/>
      <w:pPr>
        <w:tabs>
          <w:tab w:val="num" w:pos="709"/>
        </w:tabs>
        <w:ind w:left="0" w:firstLine="0"/>
      </w:pPr>
      <w:rPr>
        <w:rFonts w:ascii="Arial" w:hAnsi="Arial" w:hint="default"/>
        <w:b/>
        <w:i w:val="0"/>
        <w:color w:val="23315F" w:themeColor="accen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4996453E"/>
    <w:multiLevelType w:val="multilevel"/>
    <w:tmpl w:val="3C201F88"/>
    <w:lvl w:ilvl="0">
      <w:start w:val="1"/>
      <w:numFmt w:val="bullet"/>
      <w:lvlText w:val=""/>
      <w:lvlPicBulletId w:val="0"/>
      <w:lvlJc w:val="left"/>
      <w:pPr>
        <w:ind w:left="3193" w:hanging="360"/>
      </w:pPr>
      <w:rPr>
        <w:rFonts w:ascii="Symbol" w:hAnsi="Symbol" w:hint="default"/>
        <w:color w:val="auto"/>
      </w:rPr>
    </w:lvl>
    <w:lvl w:ilvl="1">
      <w:start w:val="1"/>
      <w:numFmt w:val="bullet"/>
      <w:lvlText w:val="o"/>
      <w:lvlJc w:val="left"/>
      <w:pPr>
        <w:ind w:left="3913" w:hanging="360"/>
      </w:pPr>
      <w:rPr>
        <w:rFonts w:ascii="Courier New" w:hAnsi="Courier New" w:cs="Courier New" w:hint="default"/>
      </w:rPr>
    </w:lvl>
    <w:lvl w:ilvl="2">
      <w:start w:val="1"/>
      <w:numFmt w:val="bullet"/>
      <w:lvlText w:val=""/>
      <w:lvlJc w:val="left"/>
      <w:pPr>
        <w:ind w:left="4633" w:hanging="360"/>
      </w:pPr>
      <w:rPr>
        <w:rFonts w:ascii="Wingdings" w:hAnsi="Wingdings" w:hint="default"/>
      </w:rPr>
    </w:lvl>
    <w:lvl w:ilvl="3">
      <w:start w:val="1"/>
      <w:numFmt w:val="bullet"/>
      <w:lvlText w:val=""/>
      <w:lvlJc w:val="left"/>
      <w:pPr>
        <w:ind w:left="5353" w:hanging="360"/>
      </w:pPr>
      <w:rPr>
        <w:rFonts w:ascii="Symbol" w:hAnsi="Symbol" w:hint="default"/>
      </w:rPr>
    </w:lvl>
    <w:lvl w:ilvl="4">
      <w:start w:val="1"/>
      <w:numFmt w:val="bullet"/>
      <w:lvlText w:val="o"/>
      <w:lvlJc w:val="left"/>
      <w:pPr>
        <w:ind w:left="6073" w:hanging="360"/>
      </w:pPr>
      <w:rPr>
        <w:rFonts w:ascii="Courier New" w:hAnsi="Courier New" w:cs="Courier New" w:hint="default"/>
      </w:rPr>
    </w:lvl>
    <w:lvl w:ilvl="5">
      <w:start w:val="1"/>
      <w:numFmt w:val="bullet"/>
      <w:lvlText w:val=""/>
      <w:lvlJc w:val="left"/>
      <w:pPr>
        <w:ind w:left="6793" w:hanging="360"/>
      </w:pPr>
      <w:rPr>
        <w:rFonts w:ascii="Wingdings" w:hAnsi="Wingdings" w:hint="default"/>
      </w:rPr>
    </w:lvl>
    <w:lvl w:ilvl="6">
      <w:start w:val="1"/>
      <w:numFmt w:val="bullet"/>
      <w:lvlText w:val=""/>
      <w:lvlJc w:val="left"/>
      <w:pPr>
        <w:ind w:left="7513" w:hanging="360"/>
      </w:pPr>
      <w:rPr>
        <w:rFonts w:ascii="Symbol" w:hAnsi="Symbol" w:hint="default"/>
      </w:rPr>
    </w:lvl>
    <w:lvl w:ilvl="7">
      <w:start w:val="1"/>
      <w:numFmt w:val="bullet"/>
      <w:lvlText w:val="o"/>
      <w:lvlJc w:val="left"/>
      <w:pPr>
        <w:ind w:left="8233" w:hanging="360"/>
      </w:pPr>
      <w:rPr>
        <w:rFonts w:ascii="Courier New" w:hAnsi="Courier New" w:cs="Courier New" w:hint="default"/>
      </w:rPr>
    </w:lvl>
    <w:lvl w:ilvl="8">
      <w:start w:val="1"/>
      <w:numFmt w:val="bullet"/>
      <w:lvlText w:val=""/>
      <w:lvlJc w:val="left"/>
      <w:pPr>
        <w:ind w:left="8953" w:hanging="360"/>
      </w:pPr>
      <w:rPr>
        <w:rFonts w:ascii="Wingdings" w:hAnsi="Wingdings" w:hint="default"/>
      </w:rPr>
    </w:lvl>
  </w:abstractNum>
  <w:abstractNum w:abstractNumId="3" w15:restartNumberingAfterBreak="0">
    <w:nsid w:val="4B327924"/>
    <w:multiLevelType w:val="hybridMultilevel"/>
    <w:tmpl w:val="6C9AADA4"/>
    <w:lvl w:ilvl="0" w:tplc="4C2CB7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4926D6"/>
    <w:multiLevelType w:val="multilevel"/>
    <w:tmpl w:val="DD3E42E0"/>
    <w:lvl w:ilvl="0">
      <w:start w:val="1"/>
      <w:numFmt w:val="lowerLetter"/>
      <w:pStyle w:val="Odrkypsmeno"/>
      <w:lvlText w:val="%1)"/>
      <w:lvlJc w:val="left"/>
      <w:pPr>
        <w:ind w:left="425" w:hanging="425"/>
      </w:pPr>
      <w:rPr>
        <w:rFonts w:ascii="Arial" w:hAnsi="Arial" w:hint="default"/>
        <w:b/>
        <w:i w:val="0"/>
        <w:color w:val="233060"/>
        <w:sz w:val="22"/>
        <w:u w:val="none"/>
      </w:rPr>
    </w:lvl>
    <w:lvl w:ilvl="1">
      <w:start w:val="1"/>
      <w:numFmt w:val="lowerLetter"/>
      <w:lvlText w:val="%2)"/>
      <w:lvlJc w:val="left"/>
      <w:pPr>
        <w:ind w:left="850" w:hanging="425"/>
      </w:pPr>
      <w:rPr>
        <w:rFonts w:asciiTheme="minorHAnsi" w:hAnsiTheme="minorHAnsi" w:hint="default"/>
        <w:b w:val="0"/>
        <w:i w:val="0"/>
        <w:color w:val="233060"/>
        <w:sz w:val="22"/>
      </w:rPr>
    </w:lvl>
    <w:lvl w:ilvl="2">
      <w:start w:val="1"/>
      <w:numFmt w:val="lowerLetter"/>
      <w:lvlText w:val="%3)"/>
      <w:lvlJc w:val="right"/>
      <w:pPr>
        <w:ind w:left="1275" w:hanging="425"/>
      </w:pPr>
      <w:rPr>
        <w:rFonts w:asciiTheme="minorHAnsi" w:hAnsiTheme="minorHAnsi" w:hint="default"/>
        <w:b w:val="0"/>
        <w:i w:val="0"/>
        <w:color w:val="233060"/>
        <w:sz w:val="22"/>
      </w:rPr>
    </w:lvl>
    <w:lvl w:ilvl="3">
      <w:start w:val="1"/>
      <w:numFmt w:val="lowerLetter"/>
      <w:lvlText w:val="%4)"/>
      <w:lvlJc w:val="left"/>
      <w:pPr>
        <w:ind w:left="1700" w:hanging="425"/>
      </w:pPr>
      <w:rPr>
        <w:rFonts w:asciiTheme="minorHAnsi" w:hAnsiTheme="minorHAnsi" w:hint="default"/>
        <w:b w:val="0"/>
        <w:i w:val="0"/>
        <w:color w:val="233060"/>
        <w:sz w:val="22"/>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5" w15:restartNumberingAfterBreak="0">
    <w:nsid w:val="7C895B12"/>
    <w:multiLevelType w:val="hybridMultilevel"/>
    <w:tmpl w:val="ED3CBC50"/>
    <w:lvl w:ilvl="0" w:tplc="BAFCD654">
      <w:start w:val="1"/>
      <w:numFmt w:val="decimal"/>
      <w:pStyle w:val="Odrkyslo"/>
      <w:lvlText w:val="%1)"/>
      <w:lvlJc w:val="left"/>
      <w:pPr>
        <w:ind w:left="360" w:hanging="360"/>
      </w:pPr>
      <w:rPr>
        <w:rFonts w:ascii="Arial" w:hAnsi="Arial" w:hint="default"/>
        <w:b/>
        <w:i w:val="0"/>
        <w:color w:val="23306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3"/>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E"/>
    <w:rsid w:val="00004664"/>
    <w:rsid w:val="0001107C"/>
    <w:rsid w:val="0001541E"/>
    <w:rsid w:val="000218CC"/>
    <w:rsid w:val="00047AC2"/>
    <w:rsid w:val="000508BF"/>
    <w:rsid w:val="000571CB"/>
    <w:rsid w:val="000650B6"/>
    <w:rsid w:val="00071182"/>
    <w:rsid w:val="00072105"/>
    <w:rsid w:val="00075E41"/>
    <w:rsid w:val="00085D46"/>
    <w:rsid w:val="000A084F"/>
    <w:rsid w:val="000C173C"/>
    <w:rsid w:val="000C616C"/>
    <w:rsid w:val="000D6B86"/>
    <w:rsid w:val="000F5202"/>
    <w:rsid w:val="000F75D7"/>
    <w:rsid w:val="000F7C3A"/>
    <w:rsid w:val="00104721"/>
    <w:rsid w:val="00107692"/>
    <w:rsid w:val="00111118"/>
    <w:rsid w:val="00114B4B"/>
    <w:rsid w:val="001211F8"/>
    <w:rsid w:val="001335DD"/>
    <w:rsid w:val="001336B6"/>
    <w:rsid w:val="00134803"/>
    <w:rsid w:val="00136F3D"/>
    <w:rsid w:val="00142183"/>
    <w:rsid w:val="00145076"/>
    <w:rsid w:val="00145122"/>
    <w:rsid w:val="00145FAB"/>
    <w:rsid w:val="001543AC"/>
    <w:rsid w:val="00166498"/>
    <w:rsid w:val="001732A2"/>
    <w:rsid w:val="00177350"/>
    <w:rsid w:val="0018545A"/>
    <w:rsid w:val="00192873"/>
    <w:rsid w:val="00193AA8"/>
    <w:rsid w:val="001A518B"/>
    <w:rsid w:val="001B0634"/>
    <w:rsid w:val="001B0E86"/>
    <w:rsid w:val="001B2626"/>
    <w:rsid w:val="001B5017"/>
    <w:rsid w:val="001B5B5F"/>
    <w:rsid w:val="001C2B90"/>
    <w:rsid w:val="001C2BE8"/>
    <w:rsid w:val="001C6B94"/>
    <w:rsid w:val="001D568D"/>
    <w:rsid w:val="00225848"/>
    <w:rsid w:val="00225DEF"/>
    <w:rsid w:val="00226D87"/>
    <w:rsid w:val="00237988"/>
    <w:rsid w:val="00242552"/>
    <w:rsid w:val="002431F5"/>
    <w:rsid w:val="0024794B"/>
    <w:rsid w:val="00257C8F"/>
    <w:rsid w:val="002622B5"/>
    <w:rsid w:val="0027040D"/>
    <w:rsid w:val="0027149D"/>
    <w:rsid w:val="00285DA6"/>
    <w:rsid w:val="00286E08"/>
    <w:rsid w:val="0029689D"/>
    <w:rsid w:val="002B064F"/>
    <w:rsid w:val="002B351D"/>
    <w:rsid w:val="002B671C"/>
    <w:rsid w:val="002C42C1"/>
    <w:rsid w:val="002F245E"/>
    <w:rsid w:val="0030742A"/>
    <w:rsid w:val="00323EDA"/>
    <w:rsid w:val="00332C3A"/>
    <w:rsid w:val="00334280"/>
    <w:rsid w:val="0033462F"/>
    <w:rsid w:val="00350655"/>
    <w:rsid w:val="003521BD"/>
    <w:rsid w:val="0035244C"/>
    <w:rsid w:val="00355AB0"/>
    <w:rsid w:val="00371634"/>
    <w:rsid w:val="00373FE6"/>
    <w:rsid w:val="0039125C"/>
    <w:rsid w:val="00396549"/>
    <w:rsid w:val="003976BB"/>
    <w:rsid w:val="003B79F6"/>
    <w:rsid w:val="003C1370"/>
    <w:rsid w:val="003C59C1"/>
    <w:rsid w:val="003D123E"/>
    <w:rsid w:val="003D68A7"/>
    <w:rsid w:val="003E5378"/>
    <w:rsid w:val="003F00F7"/>
    <w:rsid w:val="003F04A5"/>
    <w:rsid w:val="004053E5"/>
    <w:rsid w:val="00411947"/>
    <w:rsid w:val="0041575C"/>
    <w:rsid w:val="00415E5E"/>
    <w:rsid w:val="00432954"/>
    <w:rsid w:val="00441A0B"/>
    <w:rsid w:val="004736D9"/>
    <w:rsid w:val="00476642"/>
    <w:rsid w:val="00483BAC"/>
    <w:rsid w:val="004B5667"/>
    <w:rsid w:val="004C17C1"/>
    <w:rsid w:val="004C2271"/>
    <w:rsid w:val="004D1A6B"/>
    <w:rsid w:val="004D27B7"/>
    <w:rsid w:val="004E7AE6"/>
    <w:rsid w:val="004F3140"/>
    <w:rsid w:val="004F5CD5"/>
    <w:rsid w:val="005019F6"/>
    <w:rsid w:val="00510576"/>
    <w:rsid w:val="005137D1"/>
    <w:rsid w:val="0052077C"/>
    <w:rsid w:val="00526D10"/>
    <w:rsid w:val="005309C8"/>
    <w:rsid w:val="00531E13"/>
    <w:rsid w:val="00555C48"/>
    <w:rsid w:val="005640BC"/>
    <w:rsid w:val="00570E2C"/>
    <w:rsid w:val="00570EB7"/>
    <w:rsid w:val="005715D0"/>
    <w:rsid w:val="00573217"/>
    <w:rsid w:val="005806CD"/>
    <w:rsid w:val="00590B03"/>
    <w:rsid w:val="005D5F4D"/>
    <w:rsid w:val="005D6010"/>
    <w:rsid w:val="005D6096"/>
    <w:rsid w:val="005E7A32"/>
    <w:rsid w:val="00600FA7"/>
    <w:rsid w:val="00626B39"/>
    <w:rsid w:val="00653A74"/>
    <w:rsid w:val="00655B6D"/>
    <w:rsid w:val="00685617"/>
    <w:rsid w:val="006928DE"/>
    <w:rsid w:val="00695C15"/>
    <w:rsid w:val="006A2F62"/>
    <w:rsid w:val="006A54FA"/>
    <w:rsid w:val="006A7D9E"/>
    <w:rsid w:val="006C306F"/>
    <w:rsid w:val="006C5D01"/>
    <w:rsid w:val="006D3FFE"/>
    <w:rsid w:val="006D5FE2"/>
    <w:rsid w:val="006D6A1E"/>
    <w:rsid w:val="006E71F3"/>
    <w:rsid w:val="00707C91"/>
    <w:rsid w:val="0071179F"/>
    <w:rsid w:val="00721FB1"/>
    <w:rsid w:val="00722104"/>
    <w:rsid w:val="00732957"/>
    <w:rsid w:val="00743676"/>
    <w:rsid w:val="00743FFD"/>
    <w:rsid w:val="00750A3E"/>
    <w:rsid w:val="00750CB9"/>
    <w:rsid w:val="00760BF7"/>
    <w:rsid w:val="00785109"/>
    <w:rsid w:val="007918ED"/>
    <w:rsid w:val="007A3624"/>
    <w:rsid w:val="007B178E"/>
    <w:rsid w:val="007C14BE"/>
    <w:rsid w:val="007C5374"/>
    <w:rsid w:val="007E0BE4"/>
    <w:rsid w:val="007E49C3"/>
    <w:rsid w:val="007E4A14"/>
    <w:rsid w:val="007F5352"/>
    <w:rsid w:val="007F5CA1"/>
    <w:rsid w:val="007F735B"/>
    <w:rsid w:val="00804F55"/>
    <w:rsid w:val="00806A75"/>
    <w:rsid w:val="008150F6"/>
    <w:rsid w:val="00824B9D"/>
    <w:rsid w:val="008407F1"/>
    <w:rsid w:val="00843945"/>
    <w:rsid w:val="008565E2"/>
    <w:rsid w:val="008752BD"/>
    <w:rsid w:val="00883CB7"/>
    <w:rsid w:val="00887234"/>
    <w:rsid w:val="00893114"/>
    <w:rsid w:val="008A5083"/>
    <w:rsid w:val="008C7AD8"/>
    <w:rsid w:val="008E62D6"/>
    <w:rsid w:val="008F1BBF"/>
    <w:rsid w:val="00900430"/>
    <w:rsid w:val="009221D7"/>
    <w:rsid w:val="00941E72"/>
    <w:rsid w:val="00951B34"/>
    <w:rsid w:val="009677FD"/>
    <w:rsid w:val="00967F08"/>
    <w:rsid w:val="009725E7"/>
    <w:rsid w:val="00985FCB"/>
    <w:rsid w:val="00992336"/>
    <w:rsid w:val="00996E3A"/>
    <w:rsid w:val="009A6B6C"/>
    <w:rsid w:val="009A6EB8"/>
    <w:rsid w:val="009B7E1F"/>
    <w:rsid w:val="009C7AA4"/>
    <w:rsid w:val="009D2B07"/>
    <w:rsid w:val="009E259B"/>
    <w:rsid w:val="009E4FD9"/>
    <w:rsid w:val="009F0FAF"/>
    <w:rsid w:val="009F3EE7"/>
    <w:rsid w:val="00A115A8"/>
    <w:rsid w:val="00A36EF8"/>
    <w:rsid w:val="00A55E42"/>
    <w:rsid w:val="00A65443"/>
    <w:rsid w:val="00A66974"/>
    <w:rsid w:val="00A73BA0"/>
    <w:rsid w:val="00A83DC3"/>
    <w:rsid w:val="00A83E3E"/>
    <w:rsid w:val="00A90649"/>
    <w:rsid w:val="00A927BE"/>
    <w:rsid w:val="00A97F12"/>
    <w:rsid w:val="00AA557B"/>
    <w:rsid w:val="00AB1251"/>
    <w:rsid w:val="00AB31DB"/>
    <w:rsid w:val="00AC7773"/>
    <w:rsid w:val="00AE1652"/>
    <w:rsid w:val="00AF4083"/>
    <w:rsid w:val="00B0005F"/>
    <w:rsid w:val="00B130C4"/>
    <w:rsid w:val="00B14B69"/>
    <w:rsid w:val="00B15811"/>
    <w:rsid w:val="00B30F9B"/>
    <w:rsid w:val="00B43E2B"/>
    <w:rsid w:val="00B50411"/>
    <w:rsid w:val="00B52210"/>
    <w:rsid w:val="00B67FBD"/>
    <w:rsid w:val="00B77963"/>
    <w:rsid w:val="00B84FE2"/>
    <w:rsid w:val="00B87185"/>
    <w:rsid w:val="00B87CD7"/>
    <w:rsid w:val="00BA1071"/>
    <w:rsid w:val="00BB532D"/>
    <w:rsid w:val="00BD47DA"/>
    <w:rsid w:val="00BD646A"/>
    <w:rsid w:val="00BF757E"/>
    <w:rsid w:val="00BF7DEB"/>
    <w:rsid w:val="00C15057"/>
    <w:rsid w:val="00C223D9"/>
    <w:rsid w:val="00C22ED6"/>
    <w:rsid w:val="00C25365"/>
    <w:rsid w:val="00C346AA"/>
    <w:rsid w:val="00C40DFC"/>
    <w:rsid w:val="00C4433F"/>
    <w:rsid w:val="00C55B5D"/>
    <w:rsid w:val="00C604C6"/>
    <w:rsid w:val="00C76ADB"/>
    <w:rsid w:val="00CA5051"/>
    <w:rsid w:val="00CA6686"/>
    <w:rsid w:val="00CB5C16"/>
    <w:rsid w:val="00CC1122"/>
    <w:rsid w:val="00CC4D9F"/>
    <w:rsid w:val="00CD6214"/>
    <w:rsid w:val="00CD7553"/>
    <w:rsid w:val="00CF2367"/>
    <w:rsid w:val="00CF588E"/>
    <w:rsid w:val="00D176C0"/>
    <w:rsid w:val="00D26113"/>
    <w:rsid w:val="00D339D6"/>
    <w:rsid w:val="00D364AA"/>
    <w:rsid w:val="00D4023C"/>
    <w:rsid w:val="00D514E4"/>
    <w:rsid w:val="00D52D32"/>
    <w:rsid w:val="00D534C7"/>
    <w:rsid w:val="00D62462"/>
    <w:rsid w:val="00D67FAC"/>
    <w:rsid w:val="00D8185B"/>
    <w:rsid w:val="00D94B77"/>
    <w:rsid w:val="00DA302C"/>
    <w:rsid w:val="00DA3158"/>
    <w:rsid w:val="00DA386C"/>
    <w:rsid w:val="00DB054C"/>
    <w:rsid w:val="00DB1A8C"/>
    <w:rsid w:val="00DC3A03"/>
    <w:rsid w:val="00DC4666"/>
    <w:rsid w:val="00DD13D6"/>
    <w:rsid w:val="00DF0D6C"/>
    <w:rsid w:val="00E0093B"/>
    <w:rsid w:val="00E05CC8"/>
    <w:rsid w:val="00E06620"/>
    <w:rsid w:val="00E07899"/>
    <w:rsid w:val="00E15AB4"/>
    <w:rsid w:val="00E17532"/>
    <w:rsid w:val="00E23EC2"/>
    <w:rsid w:val="00E32425"/>
    <w:rsid w:val="00E32F0D"/>
    <w:rsid w:val="00E41308"/>
    <w:rsid w:val="00E47457"/>
    <w:rsid w:val="00E50371"/>
    <w:rsid w:val="00E5491F"/>
    <w:rsid w:val="00E60B8F"/>
    <w:rsid w:val="00E622EB"/>
    <w:rsid w:val="00E76E8B"/>
    <w:rsid w:val="00EB3029"/>
    <w:rsid w:val="00EB7897"/>
    <w:rsid w:val="00EB7A52"/>
    <w:rsid w:val="00ED1AE9"/>
    <w:rsid w:val="00EE24ED"/>
    <w:rsid w:val="00EF5A47"/>
    <w:rsid w:val="00EF5ABA"/>
    <w:rsid w:val="00F0060D"/>
    <w:rsid w:val="00F1005C"/>
    <w:rsid w:val="00F268A0"/>
    <w:rsid w:val="00F30640"/>
    <w:rsid w:val="00F4225E"/>
    <w:rsid w:val="00F6270A"/>
    <w:rsid w:val="00F73427"/>
    <w:rsid w:val="00F84168"/>
    <w:rsid w:val="00F86961"/>
    <w:rsid w:val="00F878B2"/>
    <w:rsid w:val="00F93C69"/>
    <w:rsid w:val="00FA024A"/>
    <w:rsid w:val="00FB3675"/>
    <w:rsid w:val="00FC37F2"/>
    <w:rsid w:val="00FC54E6"/>
    <w:rsid w:val="00FD3EE8"/>
    <w:rsid w:val="00FD70FD"/>
    <w:rsid w:val="00FE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35FEC"/>
  <w15:docId w15:val="{82E5B191-2A8E-4731-9DDC-D678A427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7A52"/>
    <w:pPr>
      <w:spacing w:before="60" w:after="120" w:line="264" w:lineRule="auto"/>
    </w:pPr>
  </w:style>
  <w:style w:type="paragraph" w:styleId="Nadpis1">
    <w:name w:val="heading 1"/>
    <w:basedOn w:val="Normln"/>
    <w:next w:val="Normln"/>
    <w:link w:val="Nadpis1Char"/>
    <w:uiPriority w:val="9"/>
    <w:qFormat/>
    <w:rsid w:val="00350655"/>
    <w:pPr>
      <w:keepNext/>
      <w:keepLines/>
      <w:spacing w:before="240" w:after="0"/>
      <w:outlineLvl w:val="0"/>
    </w:pPr>
    <w:rPr>
      <w:rFonts w:asciiTheme="majorHAnsi" w:eastAsiaTheme="majorEastAsia" w:hAnsiTheme="majorHAnsi" w:cstheme="majorBidi"/>
      <w:color w:val="1A2447"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655"/>
    <w:pPr>
      <w:tabs>
        <w:tab w:val="left" w:pos="567"/>
        <w:tab w:val="center" w:pos="4536"/>
        <w:tab w:val="right" w:pos="9072"/>
        <w:tab w:val="right" w:leader="dot" w:pos="10206"/>
      </w:tabs>
      <w:spacing w:after="0" w:line="240" w:lineRule="auto"/>
    </w:pPr>
    <w:rPr>
      <w:rFonts w:eastAsiaTheme="minorHAnsi"/>
      <w:color w:val="262626" w:themeColor="text1"/>
      <w:lang w:eastAsia="en-US"/>
    </w:rPr>
  </w:style>
  <w:style w:type="character" w:customStyle="1" w:styleId="ZhlavChar">
    <w:name w:val="Záhlaví Char"/>
    <w:basedOn w:val="Standardnpsmoodstavce"/>
    <w:link w:val="Zhlav"/>
    <w:uiPriority w:val="99"/>
    <w:rsid w:val="00350655"/>
    <w:rPr>
      <w:rFonts w:eastAsiaTheme="minorHAnsi"/>
      <w:color w:val="262626" w:themeColor="text1"/>
      <w:lang w:eastAsia="en-US"/>
    </w:rPr>
  </w:style>
  <w:style w:type="paragraph" w:styleId="Zpat">
    <w:name w:val="footer"/>
    <w:basedOn w:val="Normln"/>
    <w:link w:val="ZpatChar"/>
    <w:uiPriority w:val="99"/>
    <w:unhideWhenUsed/>
    <w:rsid w:val="00350655"/>
    <w:pPr>
      <w:tabs>
        <w:tab w:val="left" w:pos="567"/>
        <w:tab w:val="center" w:pos="4536"/>
        <w:tab w:val="right" w:pos="9072"/>
        <w:tab w:val="right" w:leader="dot" w:pos="10206"/>
      </w:tabs>
      <w:spacing w:after="0" w:line="240" w:lineRule="auto"/>
    </w:pPr>
    <w:rPr>
      <w:rFonts w:eastAsiaTheme="minorHAnsi"/>
      <w:color w:val="262626" w:themeColor="text1"/>
      <w:lang w:eastAsia="en-US"/>
    </w:rPr>
  </w:style>
  <w:style w:type="character" w:customStyle="1" w:styleId="ZpatChar">
    <w:name w:val="Zápatí Char"/>
    <w:basedOn w:val="Standardnpsmoodstavce"/>
    <w:link w:val="Zpat"/>
    <w:uiPriority w:val="99"/>
    <w:rsid w:val="00350655"/>
    <w:rPr>
      <w:rFonts w:eastAsiaTheme="minorHAnsi"/>
      <w:color w:val="262626" w:themeColor="text1"/>
      <w:lang w:eastAsia="en-US"/>
    </w:rPr>
  </w:style>
  <w:style w:type="paragraph" w:styleId="Textbubliny">
    <w:name w:val="Balloon Text"/>
    <w:basedOn w:val="Normln"/>
    <w:link w:val="TextbublinyChar"/>
    <w:uiPriority w:val="99"/>
    <w:semiHidden/>
    <w:unhideWhenUsed/>
    <w:rsid w:val="006928D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928DE"/>
    <w:rPr>
      <w:rFonts w:ascii="Tahoma" w:hAnsi="Tahoma" w:cs="Tahoma"/>
      <w:sz w:val="16"/>
      <w:szCs w:val="16"/>
    </w:rPr>
  </w:style>
  <w:style w:type="character" w:styleId="Hypertextovodkaz">
    <w:name w:val="Hyperlink"/>
    <w:uiPriority w:val="99"/>
    <w:unhideWhenUsed/>
    <w:qFormat/>
    <w:rsid w:val="006928DE"/>
    <w:rPr>
      <w:color w:val="0000FF"/>
      <w:u w:val="single"/>
    </w:rPr>
  </w:style>
  <w:style w:type="character" w:styleId="Zstupntext">
    <w:name w:val="Placeholder Text"/>
    <w:uiPriority w:val="99"/>
    <w:semiHidden/>
    <w:rsid w:val="00E50371"/>
    <w:rPr>
      <w:color w:val="808080"/>
    </w:rPr>
  </w:style>
  <w:style w:type="paragraph" w:customStyle="1" w:styleId="NadpisX">
    <w:name w:val="Nadpis (X)"/>
    <w:basedOn w:val="Normln"/>
    <w:next w:val="Normln"/>
    <w:link w:val="NadpisXChar"/>
    <w:qFormat/>
    <w:rsid w:val="00142183"/>
    <w:pPr>
      <w:keepNext/>
      <w:keepLines/>
      <w:tabs>
        <w:tab w:val="left" w:pos="851"/>
        <w:tab w:val="right" w:leader="dot" w:pos="10206"/>
      </w:tabs>
      <w:spacing w:before="480" w:after="60" w:line="240" w:lineRule="auto"/>
      <w:outlineLvl w:val="0"/>
    </w:pPr>
    <w:rPr>
      <w:rFonts w:eastAsiaTheme="minorHAnsi"/>
      <w:b/>
      <w:bCs/>
      <w:caps/>
      <w:color w:val="233060"/>
      <w:sz w:val="32"/>
      <w:lang w:eastAsia="en-US"/>
    </w:rPr>
  </w:style>
  <w:style w:type="character" w:customStyle="1" w:styleId="NadpisXChar">
    <w:name w:val="Nadpis (X) Char"/>
    <w:basedOn w:val="Standardnpsmoodstavce"/>
    <w:link w:val="NadpisX"/>
    <w:rsid w:val="00142183"/>
    <w:rPr>
      <w:rFonts w:eastAsiaTheme="minorHAnsi"/>
      <w:b/>
      <w:bCs/>
      <w:caps/>
      <w:color w:val="233060"/>
      <w:sz w:val="32"/>
      <w:lang w:eastAsia="en-US"/>
    </w:rPr>
  </w:style>
  <w:style w:type="paragraph" w:customStyle="1" w:styleId="NadpisXX">
    <w:name w:val="Nadpis (X.X)"/>
    <w:basedOn w:val="Normln"/>
    <w:next w:val="Normln"/>
    <w:link w:val="NadpisXXChar"/>
    <w:qFormat/>
    <w:rsid w:val="00142183"/>
    <w:pPr>
      <w:keepNext/>
      <w:keepLines/>
      <w:tabs>
        <w:tab w:val="left" w:pos="851"/>
        <w:tab w:val="right" w:leader="dot" w:pos="10206"/>
      </w:tabs>
      <w:spacing w:before="480" w:after="60" w:line="240" w:lineRule="auto"/>
      <w:outlineLvl w:val="1"/>
    </w:pPr>
    <w:rPr>
      <w:rFonts w:eastAsiaTheme="minorHAnsi"/>
      <w:b/>
      <w:bCs/>
      <w:color w:val="233060"/>
      <w:sz w:val="28"/>
      <w:szCs w:val="28"/>
      <w:lang w:eastAsia="en-US"/>
    </w:rPr>
  </w:style>
  <w:style w:type="character" w:customStyle="1" w:styleId="NadpisXXChar">
    <w:name w:val="Nadpis (X.X) Char"/>
    <w:basedOn w:val="Standardnpsmoodstavce"/>
    <w:link w:val="NadpisXX"/>
    <w:rsid w:val="00142183"/>
    <w:rPr>
      <w:rFonts w:eastAsiaTheme="minorHAnsi"/>
      <w:b/>
      <w:bCs/>
      <w:color w:val="233060"/>
      <w:sz w:val="28"/>
      <w:szCs w:val="28"/>
      <w:lang w:eastAsia="en-US"/>
    </w:rPr>
  </w:style>
  <w:style w:type="paragraph" w:customStyle="1" w:styleId="NadpisXXX">
    <w:name w:val="Nadpis (X.X.X)"/>
    <w:basedOn w:val="Normln"/>
    <w:next w:val="Normln"/>
    <w:link w:val="NadpisXXXChar"/>
    <w:autoRedefine/>
    <w:qFormat/>
    <w:rsid w:val="00142183"/>
    <w:pPr>
      <w:keepNext/>
      <w:keepLines/>
      <w:tabs>
        <w:tab w:val="left" w:pos="851"/>
        <w:tab w:val="right" w:leader="dot" w:pos="10206"/>
      </w:tabs>
      <w:spacing w:before="480" w:line="240" w:lineRule="auto"/>
      <w:outlineLvl w:val="2"/>
    </w:pPr>
    <w:rPr>
      <w:rFonts w:eastAsiaTheme="minorHAnsi"/>
      <w:b/>
      <w:color w:val="233060"/>
      <w:sz w:val="24"/>
      <w:szCs w:val="24"/>
      <w:lang w:eastAsia="en-US"/>
    </w:rPr>
  </w:style>
  <w:style w:type="character" w:customStyle="1" w:styleId="NadpisXXXChar">
    <w:name w:val="Nadpis (X.X.X) Char"/>
    <w:basedOn w:val="Standardnpsmoodstavce"/>
    <w:link w:val="NadpisXXX"/>
    <w:rsid w:val="00142183"/>
    <w:rPr>
      <w:rFonts w:eastAsiaTheme="minorHAnsi"/>
      <w:b/>
      <w:color w:val="233060"/>
      <w:sz w:val="24"/>
      <w:szCs w:val="24"/>
      <w:lang w:eastAsia="en-US"/>
    </w:rPr>
  </w:style>
  <w:style w:type="character" w:customStyle="1" w:styleId="Nadpis1Char">
    <w:name w:val="Nadpis 1 Char"/>
    <w:basedOn w:val="Standardnpsmoodstavce"/>
    <w:link w:val="Nadpis1"/>
    <w:uiPriority w:val="9"/>
    <w:rsid w:val="00350655"/>
    <w:rPr>
      <w:rFonts w:asciiTheme="majorHAnsi" w:eastAsiaTheme="majorEastAsia" w:hAnsiTheme="majorHAnsi" w:cstheme="majorBidi"/>
      <w:color w:val="1A2447" w:themeColor="accent1" w:themeShade="BF"/>
      <w:sz w:val="32"/>
      <w:szCs w:val="32"/>
    </w:rPr>
  </w:style>
  <w:style w:type="paragraph" w:styleId="Nadpisobsahu">
    <w:name w:val="TOC Heading"/>
    <w:basedOn w:val="Nadpis1"/>
    <w:next w:val="Normln"/>
    <w:link w:val="NadpisobsahuChar"/>
    <w:uiPriority w:val="39"/>
    <w:unhideWhenUsed/>
    <w:qFormat/>
    <w:rsid w:val="00350655"/>
    <w:pPr>
      <w:tabs>
        <w:tab w:val="left" w:pos="567"/>
        <w:tab w:val="right" w:leader="dot" w:pos="10206"/>
      </w:tabs>
      <w:spacing w:before="0" w:after="240" w:line="240" w:lineRule="auto"/>
      <w:outlineLvl w:val="9"/>
    </w:pPr>
    <w:rPr>
      <w:b/>
      <w:caps/>
      <w:color w:val="233060"/>
    </w:rPr>
  </w:style>
  <w:style w:type="character" w:customStyle="1" w:styleId="NadpisobsahuChar">
    <w:name w:val="Nadpis obsahu Char"/>
    <w:basedOn w:val="Nadpis1Char"/>
    <w:link w:val="Nadpisobsahu"/>
    <w:uiPriority w:val="39"/>
    <w:rsid w:val="00350655"/>
    <w:rPr>
      <w:rFonts w:asciiTheme="majorHAnsi" w:eastAsiaTheme="majorEastAsia" w:hAnsiTheme="majorHAnsi" w:cstheme="majorBidi"/>
      <w:b/>
      <w:caps/>
      <w:color w:val="233060"/>
      <w:sz w:val="32"/>
      <w:szCs w:val="32"/>
    </w:rPr>
  </w:style>
  <w:style w:type="paragraph" w:customStyle="1" w:styleId="Zdroj">
    <w:name w:val="Zdroj"/>
    <w:basedOn w:val="Normln"/>
    <w:next w:val="Normln"/>
    <w:link w:val="ZdrojChar"/>
    <w:qFormat/>
    <w:rsid w:val="00350655"/>
    <w:pPr>
      <w:tabs>
        <w:tab w:val="left" w:pos="567"/>
        <w:tab w:val="right" w:leader="dot" w:pos="10206"/>
      </w:tabs>
      <w:spacing w:before="120" w:after="360" w:line="240" w:lineRule="auto"/>
    </w:pPr>
    <w:rPr>
      <w:rFonts w:eastAsiaTheme="minorHAnsi"/>
      <w:color w:val="929292" w:themeColor="text1" w:themeTint="80"/>
      <w:sz w:val="20"/>
      <w:lang w:eastAsia="en-US"/>
    </w:rPr>
  </w:style>
  <w:style w:type="character" w:customStyle="1" w:styleId="ZdrojChar">
    <w:name w:val="Zdroj Char"/>
    <w:basedOn w:val="Standardnpsmoodstavce"/>
    <w:link w:val="Zdroj"/>
    <w:rsid w:val="00350655"/>
    <w:rPr>
      <w:rFonts w:eastAsiaTheme="minorHAnsi"/>
      <w:color w:val="929292" w:themeColor="text1" w:themeTint="80"/>
      <w:sz w:val="20"/>
      <w:lang w:eastAsia="en-US"/>
    </w:rPr>
  </w:style>
  <w:style w:type="paragraph" w:styleId="Textpoznpodarou">
    <w:name w:val="footnote text"/>
    <w:basedOn w:val="Normln"/>
    <w:link w:val="TextpoznpodarouChar"/>
    <w:uiPriority w:val="99"/>
    <w:unhideWhenUsed/>
    <w:rsid w:val="00286E08"/>
    <w:pPr>
      <w:tabs>
        <w:tab w:val="left" w:pos="567"/>
        <w:tab w:val="right" w:leader="dot" w:pos="10206"/>
      </w:tabs>
      <w:spacing w:before="0"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rsid w:val="00286E08"/>
    <w:rPr>
      <w:rFonts w:eastAsiaTheme="minorHAnsi"/>
      <w:sz w:val="20"/>
      <w:szCs w:val="20"/>
      <w:lang w:eastAsia="en-US"/>
    </w:rPr>
  </w:style>
  <w:style w:type="character" w:styleId="Znakapoznpodarou">
    <w:name w:val="footnote reference"/>
    <w:basedOn w:val="Standardnpsmoodstavce"/>
    <w:uiPriority w:val="99"/>
    <w:semiHidden/>
    <w:unhideWhenUsed/>
    <w:rsid w:val="00286E08"/>
    <w:rPr>
      <w:vertAlign w:val="superscript"/>
    </w:rPr>
  </w:style>
  <w:style w:type="paragraph" w:customStyle="1" w:styleId="Odrkypky">
    <w:name w:val="Odrážky páčky"/>
    <w:basedOn w:val="Normln"/>
    <w:link w:val="OdrkypkyChar"/>
    <w:qFormat/>
    <w:rsid w:val="00286E08"/>
    <w:pPr>
      <w:numPr>
        <w:numId w:val="7"/>
      </w:numPr>
      <w:spacing w:before="120" w:line="240" w:lineRule="auto"/>
      <w:contextualSpacing/>
      <w:jc w:val="both"/>
      <w:outlineLvl w:val="3"/>
    </w:pPr>
    <w:rPr>
      <w:rFonts w:eastAsiaTheme="minorHAnsi"/>
      <w:lang w:eastAsia="en-US"/>
    </w:rPr>
  </w:style>
  <w:style w:type="paragraph" w:styleId="Titulek">
    <w:name w:val="caption"/>
    <w:aliases w:val="Tabulky,Grafy,Obrázky,Přílohy"/>
    <w:next w:val="Normln"/>
    <w:link w:val="TitulekChar"/>
    <w:uiPriority w:val="35"/>
    <w:unhideWhenUsed/>
    <w:qFormat/>
    <w:rsid w:val="00286E08"/>
    <w:pPr>
      <w:keepNext/>
      <w:keepLines/>
      <w:spacing w:before="360" w:after="160" w:line="259" w:lineRule="auto"/>
      <w:ind w:left="1276" w:hanging="1276"/>
    </w:pPr>
    <w:rPr>
      <w:rFonts w:eastAsiaTheme="minorHAnsi"/>
      <w:b/>
      <w:bCs/>
      <w:iCs/>
      <w:color w:val="23315F" w:themeColor="accent1"/>
      <w:lang w:eastAsia="en-US"/>
    </w:rPr>
  </w:style>
  <w:style w:type="character" w:customStyle="1" w:styleId="OdrkypkyChar">
    <w:name w:val="Odrážky páčky Char"/>
    <w:basedOn w:val="Standardnpsmoodstavce"/>
    <w:link w:val="Odrkypky"/>
    <w:rsid w:val="00286E08"/>
    <w:rPr>
      <w:rFonts w:eastAsiaTheme="minorHAnsi"/>
      <w:lang w:eastAsia="en-US"/>
    </w:rPr>
  </w:style>
  <w:style w:type="paragraph" w:styleId="Seznamobrzk">
    <w:name w:val="table of figures"/>
    <w:basedOn w:val="Normln"/>
    <w:next w:val="Normln"/>
    <w:uiPriority w:val="99"/>
    <w:unhideWhenUsed/>
    <w:rsid w:val="00286E08"/>
    <w:pPr>
      <w:tabs>
        <w:tab w:val="left" w:pos="1276"/>
        <w:tab w:val="right" w:leader="dot" w:pos="10206"/>
      </w:tabs>
      <w:spacing w:before="0" w:after="0" w:line="240" w:lineRule="auto"/>
    </w:pPr>
    <w:rPr>
      <w:rFonts w:eastAsiaTheme="minorHAnsi"/>
      <w:lang w:eastAsia="en-US"/>
    </w:rPr>
  </w:style>
  <w:style w:type="paragraph" w:customStyle="1" w:styleId="Titulkamodrnadpis">
    <w:name w:val="Titulka modrý nadpis"/>
    <w:basedOn w:val="Normln"/>
    <w:next w:val="Titulkaervennadpis"/>
    <w:link w:val="TitulkamodrnadpisChar"/>
    <w:qFormat/>
    <w:rsid w:val="00286E08"/>
    <w:pPr>
      <w:keepNext/>
      <w:keepLines/>
      <w:spacing w:before="0" w:line="240" w:lineRule="auto"/>
    </w:pPr>
    <w:rPr>
      <w:rFonts w:eastAsiaTheme="minorHAnsi"/>
      <w:b/>
      <w:caps/>
      <w:color w:val="233060"/>
      <w:sz w:val="48"/>
      <w:szCs w:val="32"/>
      <w:lang w:eastAsia="en-US"/>
    </w:rPr>
  </w:style>
  <w:style w:type="paragraph" w:customStyle="1" w:styleId="Odstavec">
    <w:name w:val="Odstavec"/>
    <w:basedOn w:val="Normln"/>
    <w:link w:val="OdstavecChar"/>
    <w:qFormat/>
    <w:rsid w:val="00286E08"/>
    <w:pPr>
      <w:spacing w:line="240" w:lineRule="auto"/>
      <w:jc w:val="both"/>
    </w:pPr>
    <w:rPr>
      <w:rFonts w:eastAsiaTheme="minorHAnsi"/>
      <w:lang w:eastAsia="en-US"/>
    </w:rPr>
  </w:style>
  <w:style w:type="character" w:customStyle="1" w:styleId="OdstavecChar">
    <w:name w:val="Odstavec Char"/>
    <w:basedOn w:val="Standardnpsmoodstavce"/>
    <w:link w:val="Odstavec"/>
    <w:rsid w:val="00286E08"/>
    <w:rPr>
      <w:rFonts w:eastAsiaTheme="minorHAnsi"/>
      <w:lang w:eastAsia="en-US"/>
    </w:rPr>
  </w:style>
  <w:style w:type="character" w:customStyle="1" w:styleId="TitulekChar">
    <w:name w:val="Titulek Char"/>
    <w:aliases w:val="Tabulky Char,Grafy Char,Obrázky Char,Přílohy Char"/>
    <w:basedOn w:val="Standardnpsmoodstavce"/>
    <w:link w:val="Titulek"/>
    <w:uiPriority w:val="35"/>
    <w:rsid w:val="00286E08"/>
    <w:rPr>
      <w:rFonts w:eastAsiaTheme="minorHAnsi"/>
      <w:b/>
      <w:bCs/>
      <w:iCs/>
      <w:color w:val="23315F" w:themeColor="accent1"/>
      <w:lang w:eastAsia="en-US"/>
    </w:rPr>
  </w:style>
  <w:style w:type="character" w:customStyle="1" w:styleId="TitulkamodrnadpisChar">
    <w:name w:val="Titulka modrý nadpis Char"/>
    <w:basedOn w:val="Standardnpsmoodstavce"/>
    <w:link w:val="Titulkamodrnadpis"/>
    <w:rsid w:val="00286E08"/>
    <w:rPr>
      <w:rFonts w:eastAsiaTheme="minorHAnsi"/>
      <w:b/>
      <w:caps/>
      <w:color w:val="233060"/>
      <w:sz w:val="48"/>
      <w:szCs w:val="32"/>
      <w:lang w:eastAsia="en-US"/>
    </w:rPr>
  </w:style>
  <w:style w:type="paragraph" w:customStyle="1" w:styleId="Titulkaervennadpis">
    <w:name w:val="Titulka červený nadpis"/>
    <w:basedOn w:val="Titulkamodrnadpis"/>
    <w:next w:val="Odstavec"/>
    <w:link w:val="TitulkaervennadpisChar"/>
    <w:qFormat/>
    <w:rsid w:val="00286E08"/>
    <w:rPr>
      <w:color w:val="E02C1F"/>
    </w:rPr>
  </w:style>
  <w:style w:type="paragraph" w:customStyle="1" w:styleId="Tirmodrtext">
    <w:name w:val="Tiráž modrý text"/>
    <w:basedOn w:val="Normln"/>
    <w:next w:val="Tirerventext"/>
    <w:link w:val="TirmodrtextChar"/>
    <w:qFormat/>
    <w:rsid w:val="00286E08"/>
    <w:pPr>
      <w:keepNext/>
      <w:tabs>
        <w:tab w:val="left" w:pos="567"/>
        <w:tab w:val="right" w:leader="dot" w:pos="10206"/>
      </w:tabs>
      <w:spacing w:before="0" w:line="240" w:lineRule="auto"/>
    </w:pPr>
    <w:rPr>
      <w:rFonts w:eastAsiaTheme="minorHAnsi"/>
      <w:b/>
      <w:color w:val="233060"/>
      <w:lang w:eastAsia="en-US"/>
    </w:rPr>
  </w:style>
  <w:style w:type="character" w:customStyle="1" w:styleId="TitulkaervennadpisChar">
    <w:name w:val="Titulka červený nadpis Char"/>
    <w:basedOn w:val="TitulkamodrnadpisChar"/>
    <w:link w:val="Titulkaervennadpis"/>
    <w:rsid w:val="00286E08"/>
    <w:rPr>
      <w:rFonts w:eastAsiaTheme="minorHAnsi"/>
      <w:b/>
      <w:caps/>
      <w:color w:val="E02C1F"/>
      <w:sz w:val="48"/>
      <w:szCs w:val="32"/>
      <w:lang w:eastAsia="en-US"/>
    </w:rPr>
  </w:style>
  <w:style w:type="character" w:customStyle="1" w:styleId="TirmodrtextChar">
    <w:name w:val="Tiráž modrý text Char"/>
    <w:basedOn w:val="Standardnpsmoodstavce"/>
    <w:link w:val="Tirmodrtext"/>
    <w:rsid w:val="00286E08"/>
    <w:rPr>
      <w:rFonts w:eastAsiaTheme="minorHAnsi"/>
      <w:b/>
      <w:color w:val="233060"/>
      <w:lang w:eastAsia="en-US"/>
    </w:rPr>
  </w:style>
  <w:style w:type="paragraph" w:customStyle="1" w:styleId="Tirerventext">
    <w:name w:val="Tiráž červený text"/>
    <w:basedOn w:val="Tirmodrtext"/>
    <w:link w:val="TirerventextChar"/>
    <w:qFormat/>
    <w:rsid w:val="00286E08"/>
    <w:rPr>
      <w:color w:val="E02C1F"/>
    </w:rPr>
  </w:style>
  <w:style w:type="character" w:customStyle="1" w:styleId="TirerventextChar">
    <w:name w:val="Tiráž červený text Char"/>
    <w:basedOn w:val="TirmodrtextChar"/>
    <w:link w:val="Tirerventext"/>
    <w:rsid w:val="00286E08"/>
    <w:rPr>
      <w:rFonts w:eastAsiaTheme="minorHAnsi"/>
      <w:b/>
      <w:color w:val="E02C1F"/>
      <w:lang w:eastAsia="en-US"/>
    </w:rPr>
  </w:style>
  <w:style w:type="paragraph" w:customStyle="1" w:styleId="Hypodkaz">
    <w:name w:val="Hyp. odkaz"/>
    <w:basedOn w:val="Normln"/>
    <w:link w:val="HypodkazChar"/>
    <w:rsid w:val="00286E08"/>
    <w:pPr>
      <w:tabs>
        <w:tab w:val="left" w:pos="1418"/>
        <w:tab w:val="right" w:leader="dot" w:pos="10206"/>
      </w:tabs>
      <w:spacing w:before="0" w:after="60" w:line="240" w:lineRule="auto"/>
    </w:pPr>
    <w:rPr>
      <w:rFonts w:eastAsiaTheme="minorHAnsi"/>
      <w:lang w:eastAsia="en-US"/>
    </w:rPr>
  </w:style>
  <w:style w:type="character" w:customStyle="1" w:styleId="HypodkazChar">
    <w:name w:val="Hyp. odkaz Char"/>
    <w:basedOn w:val="Standardnpsmoodstavce"/>
    <w:link w:val="Hypodkaz"/>
    <w:rsid w:val="00286E08"/>
    <w:rPr>
      <w:rFonts w:eastAsiaTheme="minorHAnsi"/>
      <w:lang w:eastAsia="en-US"/>
    </w:rPr>
  </w:style>
  <w:style w:type="paragraph" w:customStyle="1" w:styleId="NadpisXXXX">
    <w:name w:val="Nadpis (X.X.X.X)"/>
    <w:basedOn w:val="Normln"/>
    <w:next w:val="Odstavec"/>
    <w:qFormat/>
    <w:rsid w:val="00286E08"/>
    <w:pPr>
      <w:keepNext/>
      <w:keepLines/>
      <w:spacing w:before="480" w:line="240" w:lineRule="auto"/>
      <w:ind w:left="851" w:hanging="851"/>
    </w:pPr>
    <w:rPr>
      <w:rFonts w:eastAsiaTheme="minorHAnsi"/>
      <w:b/>
      <w:color w:val="233060"/>
      <w:lang w:eastAsia="en-US"/>
    </w:rPr>
  </w:style>
  <w:style w:type="paragraph" w:customStyle="1" w:styleId="Nadpisbezsla">
    <w:name w:val="Nadpis (bez čísla)"/>
    <w:basedOn w:val="Normln"/>
    <w:next w:val="Normln"/>
    <w:qFormat/>
    <w:rsid w:val="00286E08"/>
    <w:pPr>
      <w:keepNext/>
      <w:spacing w:before="240" w:line="240" w:lineRule="auto"/>
    </w:pPr>
    <w:rPr>
      <w:rFonts w:eastAsiaTheme="minorHAnsi"/>
      <w:b/>
      <w:color w:val="233060"/>
      <w:lang w:eastAsia="en-US"/>
    </w:rPr>
  </w:style>
  <w:style w:type="character" w:styleId="Odkaznakoment">
    <w:name w:val="annotation reference"/>
    <w:basedOn w:val="Standardnpsmoodstavce"/>
    <w:uiPriority w:val="99"/>
    <w:semiHidden/>
    <w:unhideWhenUsed/>
    <w:rsid w:val="00071182"/>
    <w:rPr>
      <w:sz w:val="16"/>
      <w:szCs w:val="16"/>
    </w:rPr>
  </w:style>
  <w:style w:type="paragraph" w:styleId="Textkomente">
    <w:name w:val="annotation text"/>
    <w:basedOn w:val="Normln"/>
    <w:link w:val="TextkomenteChar"/>
    <w:uiPriority w:val="99"/>
    <w:semiHidden/>
    <w:unhideWhenUsed/>
    <w:rsid w:val="00071182"/>
    <w:pPr>
      <w:spacing w:line="240" w:lineRule="auto"/>
    </w:pPr>
    <w:rPr>
      <w:sz w:val="20"/>
      <w:szCs w:val="20"/>
    </w:rPr>
  </w:style>
  <w:style w:type="character" w:customStyle="1" w:styleId="TextkomenteChar">
    <w:name w:val="Text komentáře Char"/>
    <w:basedOn w:val="Standardnpsmoodstavce"/>
    <w:link w:val="Textkomente"/>
    <w:uiPriority w:val="99"/>
    <w:semiHidden/>
    <w:rsid w:val="00071182"/>
    <w:rPr>
      <w:sz w:val="20"/>
      <w:szCs w:val="20"/>
    </w:rPr>
  </w:style>
  <w:style w:type="paragraph" w:styleId="Pedmtkomente">
    <w:name w:val="annotation subject"/>
    <w:basedOn w:val="Textkomente"/>
    <w:next w:val="Textkomente"/>
    <w:link w:val="PedmtkomenteChar"/>
    <w:uiPriority w:val="99"/>
    <w:semiHidden/>
    <w:unhideWhenUsed/>
    <w:rsid w:val="00071182"/>
    <w:rPr>
      <w:b/>
      <w:bCs/>
    </w:rPr>
  </w:style>
  <w:style w:type="character" w:customStyle="1" w:styleId="PedmtkomenteChar">
    <w:name w:val="Předmět komentáře Char"/>
    <w:basedOn w:val="TextkomenteChar"/>
    <w:link w:val="Pedmtkomente"/>
    <w:uiPriority w:val="99"/>
    <w:semiHidden/>
    <w:rsid w:val="00071182"/>
    <w:rPr>
      <w:b/>
      <w:bCs/>
      <w:sz w:val="20"/>
      <w:szCs w:val="20"/>
    </w:rPr>
  </w:style>
  <w:style w:type="paragraph" w:styleId="Odstavecseseznamem">
    <w:name w:val="List Paragraph"/>
    <w:basedOn w:val="Normln"/>
    <w:uiPriority w:val="34"/>
    <w:qFormat/>
    <w:rsid w:val="00685617"/>
    <w:pPr>
      <w:ind w:left="720"/>
      <w:contextualSpacing/>
    </w:pPr>
  </w:style>
  <w:style w:type="paragraph" w:customStyle="1" w:styleId="Odrkyslo">
    <w:name w:val="Odrážky číslo"/>
    <w:basedOn w:val="Normln"/>
    <w:qFormat/>
    <w:rsid w:val="00685617"/>
    <w:pPr>
      <w:numPr>
        <w:numId w:val="9"/>
      </w:numPr>
      <w:spacing w:before="120" w:line="240" w:lineRule="auto"/>
      <w:ind w:left="425" w:hanging="425"/>
      <w:contextualSpacing/>
    </w:pPr>
    <w:rPr>
      <w:rFonts w:eastAsiaTheme="minorHAnsi"/>
      <w:lang w:eastAsia="en-US"/>
    </w:rPr>
  </w:style>
  <w:style w:type="paragraph" w:customStyle="1" w:styleId="Odrkypsmeno">
    <w:name w:val="Odrážky písmeno"/>
    <w:basedOn w:val="Normln"/>
    <w:qFormat/>
    <w:rsid w:val="00685617"/>
    <w:pPr>
      <w:numPr>
        <w:numId w:val="10"/>
      </w:numPr>
      <w:spacing w:before="120" w:line="240" w:lineRule="auto"/>
      <w:contextualSpacing/>
    </w:pPr>
    <w:rPr>
      <w:rFonts w:eastAsiaTheme="minorHAnsi"/>
      <w:lang w:eastAsia="en-US"/>
    </w:rPr>
  </w:style>
  <w:style w:type="character" w:styleId="Nevyeenzmnka">
    <w:name w:val="Unresolved Mention"/>
    <w:basedOn w:val="Standardnpsmoodstavce"/>
    <w:uiPriority w:val="99"/>
    <w:semiHidden/>
    <w:unhideWhenUsed/>
    <w:rsid w:val="001D568D"/>
    <w:rPr>
      <w:color w:val="605E5C"/>
      <w:shd w:val="clear" w:color="auto" w:fill="E1DFDD"/>
    </w:rPr>
  </w:style>
  <w:style w:type="table" w:styleId="Mkatabulky">
    <w:name w:val="Table Grid"/>
    <w:basedOn w:val="Normlntabulka"/>
    <w:uiPriority w:val="59"/>
    <w:rsid w:val="0058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B84FE2"/>
    <w:pPr>
      <w:spacing w:before="0" w:after="0" w:line="240" w:lineRule="auto"/>
      <w:jc w:val="both"/>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22981">
      <w:bodyDiv w:val="1"/>
      <w:marLeft w:val="0"/>
      <w:marRight w:val="0"/>
      <w:marTop w:val="0"/>
      <w:marBottom w:val="0"/>
      <w:divBdr>
        <w:top w:val="none" w:sz="0" w:space="0" w:color="auto"/>
        <w:left w:val="none" w:sz="0" w:space="0" w:color="auto"/>
        <w:bottom w:val="none" w:sz="0" w:space="0" w:color="auto"/>
        <w:right w:val="none" w:sz="0" w:space="0" w:color="auto"/>
      </w:divBdr>
    </w:div>
    <w:div w:id="808282387">
      <w:bodyDiv w:val="1"/>
      <w:marLeft w:val="0"/>
      <w:marRight w:val="0"/>
      <w:marTop w:val="0"/>
      <w:marBottom w:val="300"/>
      <w:divBdr>
        <w:top w:val="none" w:sz="0" w:space="0" w:color="auto"/>
        <w:left w:val="none" w:sz="0" w:space="0" w:color="auto"/>
        <w:bottom w:val="none" w:sz="0" w:space="0" w:color="auto"/>
        <w:right w:val="none" w:sz="0" w:space="0" w:color="auto"/>
      </w:divBdr>
      <w:divsChild>
        <w:div w:id="2098555579">
          <w:marLeft w:val="0"/>
          <w:marRight w:val="0"/>
          <w:marTop w:val="0"/>
          <w:marBottom w:val="0"/>
          <w:divBdr>
            <w:top w:val="none" w:sz="0" w:space="0" w:color="auto"/>
            <w:left w:val="none" w:sz="0" w:space="0" w:color="auto"/>
            <w:bottom w:val="none" w:sz="0" w:space="0" w:color="auto"/>
            <w:right w:val="none" w:sz="0" w:space="0" w:color="auto"/>
          </w:divBdr>
          <w:divsChild>
            <w:div w:id="1095630894">
              <w:marLeft w:val="0"/>
              <w:marRight w:val="0"/>
              <w:marTop w:val="0"/>
              <w:marBottom w:val="0"/>
              <w:divBdr>
                <w:top w:val="none" w:sz="0" w:space="0" w:color="auto"/>
                <w:left w:val="none" w:sz="0" w:space="0" w:color="auto"/>
                <w:bottom w:val="none" w:sz="0" w:space="0" w:color="auto"/>
                <w:right w:val="none" w:sz="0" w:space="0" w:color="auto"/>
              </w:divBdr>
              <w:divsChild>
                <w:div w:id="31730129">
                  <w:marLeft w:val="0"/>
                  <w:marRight w:val="0"/>
                  <w:marTop w:val="0"/>
                  <w:marBottom w:val="0"/>
                  <w:divBdr>
                    <w:top w:val="none" w:sz="0" w:space="0" w:color="auto"/>
                    <w:left w:val="none" w:sz="0" w:space="0" w:color="auto"/>
                    <w:bottom w:val="none" w:sz="0" w:space="0" w:color="auto"/>
                    <w:right w:val="none" w:sz="0" w:space="0" w:color="auto"/>
                  </w:divBdr>
                  <w:divsChild>
                    <w:div w:id="1632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u.gov.cz/co-pro-spotrebitele-zmenila-letosni-novela-energetickeho-zakon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rovnavac.eru.gov.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ru.gov.cz/retencni-nabidky-mohou-byt-dobrym-sluhou-i-zlym-panem-radime-jak-jich-vyuz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u.gov.cz/vzory-pro-odstoupeni-nebo-vypoved-smlouv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iskove@eru.gov.cz" TargetMode="External"/><Relationship Id="rId2" Type="http://schemas.openxmlformats.org/officeDocument/2006/relationships/hyperlink" Target="mailto:podatelna@eru.gov.c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bort\Desktop\20240924_TZ_vraceni_preplatku_prodej_zavodu.dotx" TargetMode="External"/></Relationships>
</file>

<file path=word/theme/theme1.xml><?xml version="1.0" encoding="utf-8"?>
<a:theme xmlns:a="http://schemas.openxmlformats.org/drawingml/2006/main" name="Motiv_ERU_220319">
  <a:themeElements>
    <a:clrScheme name="ERU">
      <a:dk1>
        <a:srgbClr val="262626"/>
      </a:dk1>
      <a:lt1>
        <a:sysClr val="window" lastClr="FFFFFF"/>
      </a:lt1>
      <a:dk2>
        <a:srgbClr val="23315F"/>
      </a:dk2>
      <a:lt2>
        <a:srgbClr val="D0D0D0"/>
      </a:lt2>
      <a:accent1>
        <a:srgbClr val="23315F"/>
      </a:accent1>
      <a:accent2>
        <a:srgbClr val="5A6588"/>
      </a:accent2>
      <a:accent3>
        <a:srgbClr val="9198B0"/>
      </a:accent3>
      <a:accent4>
        <a:srgbClr val="C8CBD7"/>
      </a:accent4>
      <a:accent5>
        <a:srgbClr val="E02C1F"/>
      </a:accent5>
      <a:accent6>
        <a:srgbClr val="E86158"/>
      </a:accent6>
      <a:hlink>
        <a:srgbClr val="0563C1"/>
      </a:hlink>
      <a:folHlink>
        <a:srgbClr val="E02C1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tiv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ERU_220319" id="{5844BF3C-C1CC-4017-B07E-750FE5A171E3}" vid="{B533C786-E6FB-4737-89ED-7118B0121C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404656bf-f2b8-413e-853a-a7068af03b92">Spisová služba</Kategorie>
    <SharedWithUsers xmlns="f32210cd-666d-4d11-ab48-bfef9714ab3b">
      <UserInfo>
        <DisplayName>Tesař Richard Ing.</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D090A6D2E6984FA965C5E78CB77039" ma:contentTypeVersion="3" ma:contentTypeDescription="Vytvořit nový dokument" ma:contentTypeScope="" ma:versionID="973eca58c073ae2600bfac7e3476526b">
  <xsd:schema xmlns:xsd="http://www.w3.org/2001/XMLSchema" xmlns:xs="http://www.w3.org/2001/XMLSchema" xmlns:p="http://schemas.microsoft.com/office/2006/metadata/properties" xmlns:ns2="404656bf-f2b8-413e-853a-a7068af03b92" xmlns:ns3="f32210cd-666d-4d11-ab48-bfef9714ab3b" targetNamespace="http://schemas.microsoft.com/office/2006/metadata/properties" ma:root="true" ma:fieldsID="e3ca6a062d3e1f598796bc6f19042af7" ns2:_="" ns3:_="">
    <xsd:import namespace="404656bf-f2b8-413e-853a-a7068af03b92"/>
    <xsd:import namespace="f32210cd-666d-4d11-ab48-bfef9714ab3b"/>
    <xsd:element name="properties">
      <xsd:complexType>
        <xsd:sequence>
          <xsd:element name="documentManagement">
            <xsd:complexType>
              <xsd:all>
                <xsd:element ref="ns2: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56bf-f2b8-413e-853a-a7068af03b92" elementFormDefault="qualified">
    <xsd:import namespace="http://schemas.microsoft.com/office/2006/documentManagement/types"/>
    <xsd:import namespace="http://schemas.microsoft.com/office/infopath/2007/PartnerControls"/>
    <xsd:element name="Kategorie" ma:index="8" nillable="true" ma:displayName="Oblast" ma:format="RadioButtons" ma:internalName="Kategorie">
      <xsd:simpleType>
        <xsd:restriction base="dms:Choice">
          <xsd:enumeration value="Spisová služba"/>
          <xsd:enumeration value="Kontroly"/>
          <xsd:enumeration value="Majetek"/>
          <xsd:enumeration value="Finanční"/>
          <xsd:enumeration value="Personální"/>
          <xsd:enumeration value="Porady vedení a informace"/>
          <xsd:enumeration value="Pracovní cesty"/>
          <xsd:enumeration value="Stížnosti"/>
          <xsd:enumeration value="Provoz úřadu"/>
          <xsd:enumeration value="Legislativní proces"/>
          <xsd:enumeration value="Veřejné zakázky"/>
          <xsd:enumeration value="Rada ERÚ"/>
          <xsd:enumeration value="Komunikace"/>
          <xsd:enumeration value="GDPR"/>
        </xsd:restriction>
      </xsd:simple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4872-85A1-4AEC-B827-203B6B01FE03}">
  <ds:schemaRefs>
    <ds:schemaRef ds:uri="http://schemas.microsoft.com/sharepoint/v3/contenttype/forms"/>
  </ds:schemaRefs>
</ds:datastoreItem>
</file>

<file path=customXml/itemProps2.xml><?xml version="1.0" encoding="utf-8"?>
<ds:datastoreItem xmlns:ds="http://schemas.openxmlformats.org/officeDocument/2006/customXml" ds:itemID="{E15447E1-6BD9-4072-923F-424EF3652C19}">
  <ds:schemaRefs>
    <ds:schemaRef ds:uri="http://schemas.microsoft.com/office/2006/metadata/properties"/>
    <ds:schemaRef ds:uri="http://schemas.microsoft.com/office/infopath/2007/PartnerControls"/>
    <ds:schemaRef ds:uri="404656bf-f2b8-413e-853a-a7068af03b92"/>
    <ds:schemaRef ds:uri="f32210cd-666d-4d11-ab48-bfef9714ab3b"/>
  </ds:schemaRefs>
</ds:datastoreItem>
</file>

<file path=customXml/itemProps3.xml><?xml version="1.0" encoding="utf-8"?>
<ds:datastoreItem xmlns:ds="http://schemas.openxmlformats.org/officeDocument/2006/customXml" ds:itemID="{4CD7065A-ECBE-4938-92F2-EB6ECF35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56bf-f2b8-413e-853a-a7068af03b92"/>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52A10-6E36-442D-89E6-0DC79E1A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20240924_TZ_vraceni_preplatku_prodej_zavodu.dotx</Template>
  <TotalTime>11</TotalTime>
  <Pages>1</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Zjednodušený dokument - Na výšku</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Zjednodušený dokument - Na výšku</dc:title>
  <dc:subject/>
  <dc:creator>Kebort Michal Bc.</dc:creator>
  <cp:keywords/>
  <cp:lastModifiedBy>Hamrník Jan Mgr.</cp:lastModifiedBy>
  <cp:revision>3</cp:revision>
  <cp:lastPrinted>2024-09-24T08:20:00Z</cp:lastPrinted>
  <dcterms:created xsi:type="dcterms:W3CDTF">2024-10-11T08:50:00Z</dcterms:created>
  <dcterms:modified xsi:type="dcterms:W3CDTF">2024-10-14T06:07:00Z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0x010100F3D090A6D2E6984FA965C5E78CB77039</vt:lpwstr>
  </property>
  <property fmtid="{D5CDD505-2E9C-101B-9397-08002B2CF9AE}" pid="3" name="Kategorie">
    <vt:lpwstr>Spisová služba</vt:lpwstr>
  </property>
</Properties>
</file>